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8" w:rsidRPr="00DF4044" w:rsidRDefault="00172AB8">
      <w:pPr>
        <w:rPr>
          <w:sz w:val="2"/>
          <w:szCs w:val="2"/>
        </w:rPr>
        <w:sectPr w:rsidR="00172AB8" w:rsidRPr="00DF4044" w:rsidSect="00A72C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3" w:h="16833"/>
          <w:pgMar w:top="567" w:right="567" w:bottom="851" w:left="567" w:header="567" w:footer="851" w:gutter="0"/>
          <w:cols w:space="708"/>
          <w:titlePg/>
        </w:sectPr>
      </w:pPr>
      <w:bookmarkStart w:id="0" w:name="_GoBack"/>
      <w:bookmarkEnd w:id="0"/>
    </w:p>
    <w:tbl>
      <w:tblPr>
        <w:tblW w:w="10770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323"/>
        <w:gridCol w:w="7755"/>
      </w:tblGrid>
      <w:tr w:rsidR="00172AB8" w:rsidTr="000F1A9C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lastRenderedPageBreak/>
              <w:t>Sídlo účetní jednotky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8" w:type="dxa"/>
            <w:gridSpan w:val="2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nám. Míru 55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8" w:type="dxa"/>
            <w:gridSpan w:val="2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Štíty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8" w:type="dxa"/>
            <w:gridSpan w:val="2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78991</w:t>
            </w:r>
          </w:p>
        </w:tc>
      </w:tr>
      <w:tr w:rsidR="00172AB8" w:rsidTr="000F1A9C">
        <w:trPr>
          <w:cantSplit/>
        </w:trPr>
        <w:tc>
          <w:tcPr>
            <w:tcW w:w="10770" w:type="dxa"/>
            <w:gridSpan w:val="4"/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8" w:type="dxa"/>
            <w:gridSpan w:val="2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583440214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8" w:type="dxa"/>
            <w:gridSpan w:val="2"/>
          </w:tcPr>
          <w:p w:rsidR="00172AB8" w:rsidRDefault="00B716BB" w:rsidP="00D077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583440214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8" w:type="dxa"/>
            <w:gridSpan w:val="2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mu.stity@stity.cz</w:t>
            </w:r>
          </w:p>
        </w:tc>
      </w:tr>
      <w:tr w:rsidR="00172AB8" w:rsidTr="000F1A9C">
        <w:trPr>
          <w:cantSplit/>
        </w:trPr>
        <w:tc>
          <w:tcPr>
            <w:tcW w:w="538" w:type="dxa"/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8" w:type="dxa"/>
            <w:gridSpan w:val="2"/>
          </w:tcPr>
          <w:p w:rsidR="00172AB8" w:rsidRDefault="00D077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www.stity.cz</w:t>
            </w:r>
          </w:p>
        </w:tc>
      </w:tr>
      <w:tr w:rsidR="00172AB8" w:rsidTr="000F1A9C">
        <w:trPr>
          <w:cantSplit/>
        </w:trPr>
        <w:tc>
          <w:tcPr>
            <w:tcW w:w="10770" w:type="dxa"/>
            <w:gridSpan w:val="4"/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172AB8" w:rsidTr="000F1A9C">
        <w:trPr>
          <w:cantSplit/>
        </w:trPr>
        <w:tc>
          <w:tcPr>
            <w:tcW w:w="10770" w:type="dxa"/>
            <w:gridSpan w:val="4"/>
            <w:tcMar>
              <w:top w:w="-5" w:type="dxa"/>
              <w:bottom w:w="-5" w:type="dxa"/>
            </w:tcMar>
          </w:tcPr>
          <w:p w:rsidR="00E65AB4" w:rsidRDefault="00E65AB4" w:rsidP="00E65AB4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Návrh vyvěšen od 30.05.2022 do 30.06.2022. Schválený závěrečný účet byl vyvěšen od 30.06.2022 do ……………..</w:t>
            </w:r>
          </w:p>
          <w:p w:rsidR="00172AB8" w:rsidRPr="00E65AB4" w:rsidRDefault="00E65AB4" w:rsidP="00E65AB4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Schváleno: 15.06.2022</w:t>
            </w:r>
          </w:p>
        </w:tc>
      </w:tr>
      <w:tr w:rsidR="00172AB8" w:rsidTr="000F1A9C">
        <w:trPr>
          <w:cantSplit/>
        </w:trPr>
        <w:tc>
          <w:tcPr>
            <w:tcW w:w="10770" w:type="dxa"/>
            <w:gridSpan w:val="4"/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I. Plnění rozpočtu příjmů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II. Plnění rozpočtu výdajů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III. Financování (zapojení vlastních úspor a cizích zdrojů)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IV. Stavy a obraty na bankovních účtech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V. Peněžní fondy - informativně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VI. Majetek</w:t>
            </w:r>
          </w:p>
        </w:tc>
      </w:tr>
      <w:tr w:rsidR="00172AB8" w:rsidRPr="00F34C7F" w:rsidTr="000F1A9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172AB8" w:rsidRPr="00F34C7F" w:rsidRDefault="00B71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VII. Vyúčtování finančních vztahů k rozpočtům krajů, obcí, DSO a vnitřní převody</w:t>
            </w:r>
          </w:p>
        </w:tc>
      </w:tr>
      <w:tr w:rsidR="00172AB8" w:rsidRPr="00F34C7F" w:rsidTr="00D8145C">
        <w:trPr>
          <w:cantSplit/>
        </w:trPr>
        <w:tc>
          <w:tcPr>
            <w:tcW w:w="538" w:type="dxa"/>
          </w:tcPr>
          <w:p w:rsidR="00172AB8" w:rsidRPr="00F34C7F" w:rsidRDefault="00172A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940868" w:rsidRPr="00F34C7F" w:rsidRDefault="00B716BB" w:rsidP="0094086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34C7F">
              <w:rPr>
                <w:rFonts w:ascii="Arial" w:hAnsi="Arial"/>
                <w:sz w:val="16"/>
                <w:szCs w:val="16"/>
              </w:rPr>
              <w:t>VIII. Vyúčtování finančních vztahů ke státnímu rozpočtu, státním fondům a Národnímu fondu</w:t>
            </w:r>
          </w:p>
        </w:tc>
      </w:tr>
      <w:tr w:rsidR="00940868" w:rsidRPr="00940868" w:rsidTr="00D8145C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940868" w:rsidRPr="00940868" w:rsidRDefault="00940868" w:rsidP="003B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  <w:hideMark/>
          </w:tcPr>
          <w:p w:rsidR="00940868" w:rsidRPr="00940868" w:rsidRDefault="00940868" w:rsidP="0094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868">
              <w:rPr>
                <w:rFonts w:ascii="Arial" w:hAnsi="Arial" w:cs="Arial"/>
                <w:sz w:val="16"/>
                <w:szCs w:val="16"/>
              </w:rPr>
              <w:t>IX. Celkový přehled inventarizovaných účtů za rok 2021 (k 31.12.2021)</w:t>
            </w:r>
          </w:p>
        </w:tc>
      </w:tr>
      <w:tr w:rsidR="00B036C4" w:rsidRPr="00B036C4" w:rsidTr="00D8145C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B036C4" w:rsidRPr="00B036C4" w:rsidRDefault="00B036C4" w:rsidP="003B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B036C4" w:rsidRPr="00B036C4" w:rsidRDefault="00B036C4" w:rsidP="00B0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6C4">
              <w:rPr>
                <w:rFonts w:ascii="Arial" w:hAnsi="Arial" w:cs="Arial"/>
                <w:sz w:val="16"/>
                <w:szCs w:val="16"/>
              </w:rPr>
              <w:t>X. Výsledek hospodaření Města Štíty za rok 2021</w:t>
            </w:r>
          </w:p>
        </w:tc>
      </w:tr>
      <w:tr w:rsidR="00B036C4" w:rsidRPr="00B036C4" w:rsidTr="00D8145C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B036C4" w:rsidRPr="00B036C4" w:rsidRDefault="00B036C4" w:rsidP="003B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B036C4" w:rsidRPr="00B036C4" w:rsidRDefault="00B036C4" w:rsidP="00B0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6C4">
              <w:rPr>
                <w:rFonts w:ascii="Arial" w:hAnsi="Arial" w:cs="Arial"/>
                <w:sz w:val="16"/>
                <w:szCs w:val="16"/>
              </w:rPr>
              <w:t>XI. Úvěry</w:t>
            </w:r>
          </w:p>
        </w:tc>
      </w:tr>
      <w:tr w:rsidR="00D8145C" w:rsidRPr="00D8145C" w:rsidTr="00D8145C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D8145C" w:rsidRPr="00D8145C" w:rsidRDefault="00D8145C" w:rsidP="003B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145C">
              <w:rPr>
                <w:rFonts w:ascii="Arial" w:hAnsi="Arial" w:cs="Arial"/>
                <w:sz w:val="16"/>
                <w:szCs w:val="16"/>
              </w:rPr>
              <w:t>XII. Výpočet ukazatele dluhové služby k 31.12.2021</w:t>
            </w:r>
          </w:p>
        </w:tc>
      </w:tr>
      <w:tr w:rsidR="00251C6B" w:rsidRPr="00251C6B" w:rsidTr="00762AEB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FF62A6" w:rsidRPr="00251C6B" w:rsidRDefault="00FF62A6" w:rsidP="003B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</w:tcPr>
          <w:p w:rsidR="00FF62A6" w:rsidRPr="00251C6B" w:rsidRDefault="00FF62A6" w:rsidP="00B2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C6B">
              <w:rPr>
                <w:rFonts w:ascii="Arial" w:hAnsi="Arial" w:cs="Arial"/>
                <w:sz w:val="16"/>
                <w:szCs w:val="16"/>
              </w:rPr>
              <w:t xml:space="preserve">XIII. </w:t>
            </w:r>
            <w:bookmarkStart w:id="1" w:name="OLE_LINK48"/>
            <w:bookmarkStart w:id="2" w:name="OLE_LINK49"/>
            <w:r w:rsidRPr="00251C6B">
              <w:rPr>
                <w:rFonts w:ascii="Arial" w:hAnsi="Arial" w:cs="Arial"/>
                <w:sz w:val="16"/>
                <w:szCs w:val="16"/>
              </w:rPr>
              <w:t>Finanční hospodaření zřízených právnických osob a hospodaření s jejich majetkem</w:t>
            </w:r>
            <w:bookmarkEnd w:id="1"/>
            <w:bookmarkEnd w:id="2"/>
          </w:p>
        </w:tc>
      </w:tr>
      <w:tr w:rsidR="00762AEB" w:rsidRPr="00762AEB" w:rsidTr="00762AEB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FF62A6" w:rsidRPr="00762AEB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  <w:hideMark/>
          </w:tcPr>
          <w:p w:rsidR="00FF62A6" w:rsidRPr="00762AEB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2AEB">
              <w:rPr>
                <w:rFonts w:ascii="Arial" w:hAnsi="Arial" w:cs="Arial"/>
                <w:sz w:val="16"/>
                <w:szCs w:val="16"/>
              </w:rPr>
              <w:t>X</w:t>
            </w:r>
            <w:r w:rsidR="00FE3B47" w:rsidRPr="00762AEB">
              <w:rPr>
                <w:rFonts w:ascii="Arial" w:hAnsi="Arial" w:cs="Arial"/>
                <w:sz w:val="16"/>
                <w:szCs w:val="16"/>
              </w:rPr>
              <w:t>IV</w:t>
            </w:r>
            <w:r w:rsidRPr="00762AEB"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3" w:name="OLE_LINK65"/>
            <w:bookmarkStart w:id="4" w:name="OLE_LINK66"/>
            <w:bookmarkStart w:id="5" w:name="OLE_LINK67"/>
            <w:r w:rsidRPr="00762AEB">
              <w:rPr>
                <w:rFonts w:ascii="Arial" w:hAnsi="Arial" w:cs="Arial"/>
                <w:sz w:val="16"/>
                <w:szCs w:val="16"/>
              </w:rPr>
              <w:t>Vyúčtování finančních vztahů k příjemcům finančních prostředků od Města Štíty</w:t>
            </w:r>
            <w:bookmarkEnd w:id="3"/>
            <w:bookmarkEnd w:id="4"/>
            <w:bookmarkEnd w:id="5"/>
          </w:p>
        </w:tc>
      </w:tr>
      <w:tr w:rsidR="002614AC" w:rsidRPr="002614AC" w:rsidTr="00762AEB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FF62A6" w:rsidRPr="002614AC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  <w:hideMark/>
          </w:tcPr>
          <w:p w:rsidR="00FF62A6" w:rsidRPr="002614AC" w:rsidRDefault="00FF62A6" w:rsidP="00F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14AC">
              <w:rPr>
                <w:rFonts w:ascii="Arial" w:hAnsi="Arial" w:cs="Arial"/>
                <w:sz w:val="16"/>
                <w:szCs w:val="16"/>
              </w:rPr>
              <w:t>X</w:t>
            </w:r>
            <w:r w:rsidR="00FE3B47" w:rsidRPr="002614AC">
              <w:rPr>
                <w:rFonts w:ascii="Arial" w:hAnsi="Arial" w:cs="Arial"/>
                <w:sz w:val="16"/>
                <w:szCs w:val="16"/>
              </w:rPr>
              <w:t>V</w:t>
            </w:r>
            <w:r w:rsidRPr="002614AC"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6" w:name="OLE_LINK8"/>
            <w:bookmarkStart w:id="7" w:name="OLE_LINK13"/>
            <w:bookmarkStart w:id="8" w:name="OLE_LINK14"/>
            <w:r w:rsidRPr="002614AC">
              <w:rPr>
                <w:rFonts w:ascii="Arial" w:hAnsi="Arial" w:cs="Arial"/>
                <w:sz w:val="16"/>
                <w:szCs w:val="16"/>
              </w:rPr>
              <w:t>Celkový přehled – TRANSFERY – DOTACE 202</w:t>
            </w:r>
            <w:r w:rsidR="00FE3B47" w:rsidRPr="002614AC">
              <w:rPr>
                <w:rFonts w:ascii="Arial" w:hAnsi="Arial" w:cs="Arial"/>
                <w:sz w:val="16"/>
                <w:szCs w:val="16"/>
              </w:rPr>
              <w:t>1</w:t>
            </w:r>
            <w:bookmarkEnd w:id="6"/>
            <w:bookmarkEnd w:id="7"/>
            <w:bookmarkEnd w:id="8"/>
          </w:p>
        </w:tc>
      </w:tr>
      <w:tr w:rsidR="002614AC" w:rsidRPr="002614AC" w:rsidTr="00762AEB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FF62A6" w:rsidRPr="002614AC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  <w:hideMark/>
          </w:tcPr>
          <w:p w:rsidR="00FF62A6" w:rsidRPr="002614AC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14AC">
              <w:rPr>
                <w:rFonts w:ascii="Arial" w:hAnsi="Arial" w:cs="Arial"/>
                <w:sz w:val="16"/>
                <w:szCs w:val="16"/>
              </w:rPr>
              <w:t>XVI. Zpráva o výsledku přezkoumání hospodaření</w:t>
            </w:r>
          </w:p>
        </w:tc>
      </w:tr>
      <w:tr w:rsidR="002614AC" w:rsidRPr="002614AC" w:rsidTr="00F34C7F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8" w:type="dxa"/>
          </w:tcPr>
          <w:p w:rsidR="00FF62A6" w:rsidRPr="002614AC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2" w:type="dxa"/>
            <w:gridSpan w:val="3"/>
            <w:hideMark/>
          </w:tcPr>
          <w:p w:rsidR="00FF62A6" w:rsidRPr="002614AC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14AC">
              <w:rPr>
                <w:rFonts w:ascii="Arial" w:hAnsi="Arial" w:cs="Arial"/>
                <w:sz w:val="16"/>
                <w:szCs w:val="16"/>
              </w:rPr>
              <w:t>XVII. Ostatní doplňující údaje</w:t>
            </w:r>
          </w:p>
        </w:tc>
      </w:tr>
      <w:tr w:rsidR="00FF62A6" w:rsidTr="00F34C7F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15" w:type="dxa"/>
            <w:gridSpan w:val="3"/>
            <w:hideMark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5" w:type="dxa"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F62A6" w:rsidTr="00F34C7F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15" w:type="dxa"/>
            <w:gridSpan w:val="3"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5" w:type="dxa"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F62A6" w:rsidTr="00F34C7F">
        <w:tblPrEx>
          <w:tblCellMar>
            <w:top w:w="40" w:type="dxa"/>
            <w:bottom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15" w:type="dxa"/>
            <w:gridSpan w:val="3"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5" w:type="dxa"/>
          </w:tcPr>
          <w:p w:rsidR="00FF62A6" w:rsidRDefault="00FF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F34C7F" w:rsidRDefault="00F34C7F" w:rsidP="00F34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7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7226"/>
      </w:tblGrid>
      <w:tr w:rsidR="00F34C7F" w:rsidTr="00F34C7F">
        <w:trPr>
          <w:cantSplit/>
        </w:trPr>
        <w:tc>
          <w:tcPr>
            <w:tcW w:w="3544" w:type="dxa"/>
            <w:gridSpan w:val="2"/>
            <w:hideMark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 a rozpočet</w:t>
            </w:r>
          </w:p>
        </w:tc>
        <w:tc>
          <w:tcPr>
            <w:tcW w:w="7225" w:type="dxa"/>
            <w:hideMark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Pavlína Minářová</w:t>
            </w:r>
          </w:p>
        </w:tc>
      </w:tr>
      <w:tr w:rsidR="00F34C7F" w:rsidTr="00F34C7F">
        <w:trPr>
          <w:cantSplit/>
        </w:trPr>
        <w:tc>
          <w:tcPr>
            <w:tcW w:w="538" w:type="dxa"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6" w:type="dxa"/>
            <w:hideMark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F34C7F" w:rsidRDefault="00F34C7F" w:rsidP="00F34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F34C7F" w:rsidRDefault="00F34C7F" w:rsidP="00F34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0"/>
          <w:szCs w:val="10"/>
        </w:rPr>
      </w:pPr>
    </w:p>
    <w:tbl>
      <w:tblPr>
        <w:tblW w:w="1077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284"/>
        <w:gridCol w:w="6942"/>
      </w:tblGrid>
      <w:tr w:rsidR="00F34C7F" w:rsidTr="00F34C7F">
        <w:trPr>
          <w:cantSplit/>
        </w:trPr>
        <w:tc>
          <w:tcPr>
            <w:tcW w:w="3828" w:type="dxa"/>
            <w:gridSpan w:val="3"/>
            <w:hideMark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6941" w:type="dxa"/>
            <w:hideMark/>
          </w:tcPr>
          <w:p w:rsidR="00F34C7F" w:rsidRDefault="000F1A9C" w:rsidP="000F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Bc. Jiří Vogel</w:t>
            </w:r>
            <w:r w:rsidR="00F34C7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starosta</w:t>
            </w:r>
          </w:p>
        </w:tc>
      </w:tr>
      <w:tr w:rsidR="00F34C7F" w:rsidTr="00F34C7F">
        <w:trPr>
          <w:cantSplit/>
        </w:trPr>
        <w:tc>
          <w:tcPr>
            <w:tcW w:w="538" w:type="dxa"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6" w:type="dxa"/>
            <w:hideMark/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C7F" w:rsidRDefault="00F3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F34C7F" w:rsidRDefault="00F34C7F" w:rsidP="00F34C7F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F34C7F" w:rsidSect="00A72CA7">
          <w:type w:val="continuous"/>
          <w:pgSz w:w="11903" w:h="16833"/>
          <w:pgMar w:top="340" w:right="567" w:bottom="567" w:left="567" w:header="708" w:footer="708" w:gutter="0"/>
          <w:cols w:space="708"/>
        </w:sectPr>
      </w:pPr>
    </w:p>
    <w:p w:rsidR="00F34C7F" w:rsidRDefault="00F34C7F" w:rsidP="00F34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172AB8" w:rsidRDefault="00172AB8">
      <w:pPr>
        <w:sectPr w:rsidR="00172AB8" w:rsidSect="00A72CA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B716B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7" w:right="567" w:bottom="851" w:left="567" w:header="567" w:footer="851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31 856 268,00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36 731 088,92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36 548 018,85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21 122 332,00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26 432 723,00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26 268 293,86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258 420,00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5 921 400,00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6 388 741,83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6 388 741,83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69 812 553,75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69 463 474,54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67 692 553,75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67 343 474,54</w:t>
            </w:r>
          </w:p>
        </w:tc>
      </w:tr>
    </w:tbl>
    <w:p w:rsidR="00172AB8" w:rsidRDefault="00172AB8">
      <w:pPr>
        <w:sectPr w:rsidR="00172AB8" w:rsidSect="00A72CA7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5 622 514,52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350 854,86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909 972,87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6 883 342,25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7 677 233,62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1 778 846,00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1 778 846,00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9 478 846,00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9 456 079,62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16 428 846,00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16 339 421,87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17 173 722,47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17 173 722,47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17 173 722,47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229,80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229,80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229,80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229,80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Popl.za provoz syst.shromažď... komunál. 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1 112 236,44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64 085,00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30 002,00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1 211 723,44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úhrad za dobýv. ner. a popl.za geo.práce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22 999,68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22 999,68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26 315,00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A SOUDNÍ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26 315,00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výjimkou daně z tech.her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253 340,95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Zruš.odv.z loterií a pod.her kromě výher.hr.pří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13,12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13,12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Zrušený odvod z výherních hracích přístrojů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DANĚ,POPL. A JIN.OBD.PENĚŽ.PLNĚNÍ V OBL.HAZ.HER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250 013,12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253 354,07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1 316 268,00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1 502 242,92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1 514 621,99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1 520 252,52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1 520 252,52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1 520 252,52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A Ň O V É   PŘÍJMY 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31 856 268,00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36 731 088,92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36 548 018,85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11 162 200,00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13 825 400,00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13 707 303,74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zboží (již nakoup. za úč.prod)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2 114 500,00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2 119 372,26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4 676 107,49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5 430 307,35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16 446 307,49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21 439 900,00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21 256 983,35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166 512,26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164 092,26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163 305,21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4 202 650,00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4 403 886,96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157 385,21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140 885,21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141 379,71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4 526 547,47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4 689 977,47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4 708 571,88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2 101,22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2 101,22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20 975 854,96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26 131 997,47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25 967 656,45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Ostat.přijaté vratky transferů a podobné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 w:rsidP="00E97F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VRATKY TRANSFERŮ A OST.PODOBNÉ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71 128,05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84 939,00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84 939,00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84 877,04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91 243,04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91 154,92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2 415,44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2 415,44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146 477,04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229 597,48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229 509,36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146 477,04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229 597,48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229 509,36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21 122 332,00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26 432 723,00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26 268 293,86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158 420,00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PROD.DLOUHODOB.MAJETKU (kromě drobn.)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158 420,00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Přij.příspěvky na poř.dlouhodob.majetku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258 420,00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258 420,00</w:t>
            </w:r>
          </w:p>
        </w:tc>
      </w:tr>
      <w:tr w:rsidR="00172AB8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53 078 600,00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63 423 811,92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63 074 732,71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624 068,46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624 068,46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783 900,00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2 656 429,00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2 656 429,00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4 064 397,46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4 064 397,46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94 844,37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94 844,37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112 344,37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112 344,37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5 921 400,00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6 296 741,83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6 296 741,83</w:t>
            </w:r>
          </w:p>
        </w:tc>
      </w:tr>
      <w:tr w:rsidR="00172AB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INVEST.PŘIJ.TRANSF.OD VEŘ.ROZP.ÚZEMNÍ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DOTACE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</w:tr>
      <w:tr w:rsidR="00172AB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5 921 400,00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6 388 741,83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6 388 741,83</w:t>
            </w:r>
          </w:p>
        </w:tc>
      </w:tr>
      <w:tr w:rsidR="00172AB8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  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59 000 000,00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69 812 553,75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69 463 474,54</w:t>
            </w:r>
          </w:p>
        </w:tc>
      </w:tr>
      <w:tr w:rsidR="00172AB8">
        <w:trPr>
          <w:cantSplit/>
        </w:trPr>
        <w:tc>
          <w:tcPr>
            <w:tcW w:w="10769" w:type="dxa"/>
            <w:gridSpan w:val="5"/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72AB8" w:rsidRDefault="00172AB8">
      <w:pPr>
        <w:sectPr w:rsidR="00172AB8" w:rsidSect="00A72CA7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7" w:right="567" w:bottom="238" w:left="567" w:header="567" w:footer="851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B716B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7" w:right="567" w:bottom="851" w:left="567" w:header="567" w:footer="851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55 117 927,67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62 939 248,98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59 081 199,69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10 332 300,00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5 019 003,86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4 792 712,23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65 450 227,67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67 958 252,84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63 873 911,92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60 330 227,67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65 838 252,84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61 753 911,92</w:t>
            </w:r>
          </w:p>
        </w:tc>
      </w:tr>
    </w:tbl>
    <w:p w:rsidR="00172AB8" w:rsidRDefault="00172AB8">
      <w:pPr>
        <w:sectPr w:rsidR="00172AB8" w:rsidSect="00A72CA7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1032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ostatních produkčních činností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4 294 257,00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5 999 030,00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5 756 328,90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289 868,00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187 192,00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168 491,08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4 930 320,00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4 740 227,52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 - linková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317 850,80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317 850,80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317 850,80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1 478 087,00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1 528 354,00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1 011 383,39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Odvádění a čištění odpadních vod a nakl.s kaly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2 184 400,00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2 342 853,00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1 799 879,04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321 100,00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310 107,03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10 710,00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3 640,00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základního vzdělání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3 825 508,37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3 825 508,37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727 350,00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690 714,00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675 149,95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2 158 200,00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2 013 735,24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3326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Pořízení,zachování a obnova hodnot nár hist.povědo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327 551,00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zál.ochrany památek a péče o kult.dědictví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103 605,00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103 605,00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49 500,00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83 500,00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78 076,20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1 791 344,86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1 771 259,05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144 550,00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3539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zdravotnická zaříz.a služby pro zdravot.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722 277,00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686 371,09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2 672 396,00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3 522 660,00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3 422 244,47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4 767 200,00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6 484 500,00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6 421 649,07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786 000,00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759 969,23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491 300,00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303 158,98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203 559,00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203 559,00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158 510,00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8 984 500,00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9 895 750,00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9 564 345,77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k ochraně ovzduší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148 700,00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145 087,55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17 650,85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1 568 700,00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1 933 200,00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1 924 800,72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3724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nebezpečných odpadů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13 257,00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2 420,00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1 093 600,00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1 771 041,00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1 736 620,74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3900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 činnosti souvis. se službami pro obyvatelstvo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76 578,83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77 267,60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ochrany obyvatelstva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5 335,00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463 968,00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848 602,00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806 275,65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požární ochrany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60 456,00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1 824 200,00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1 841 896,00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1 611 597,00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6114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Parlamentu ČR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112 396,30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7 746 398,00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7 956 220,00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6 905 030,33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Mezinárodní spolupráce (jinde nezařazená)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320 083,81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323 383,81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297 277,21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192 269,96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3 178 846,00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3 073 905,00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42 067,95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113 196,00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113 196,00</w:t>
            </w:r>
          </w:p>
        </w:tc>
      </w:tr>
      <w:tr w:rsidR="00172AB8" w:rsidTr="00E97F06">
        <w:trPr>
          <w:cantSplit/>
          <w:trHeight w:hRule="exact" w:val="198"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7 570 881,11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201 000,00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172AB8" w:rsidTr="00E97F06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65 450 227,67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67 958 252,84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63 873 911,92</w:t>
            </w:r>
          </w:p>
        </w:tc>
      </w:tr>
    </w:tbl>
    <w:p w:rsidR="00172AB8" w:rsidRDefault="00172AB8">
      <w:pPr>
        <w:sectPr w:rsidR="00172AB8" w:rsidSect="00A72CA7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284" w:right="567" w:bottom="284" w:left="567" w:header="567" w:footer="851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-6 450 227,67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1 854 300,91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5 589 562,62</w:t>
            </w:r>
          </w:p>
        </w:tc>
      </w:tr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172AB8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krátkodobých přij.půj.prostř.(-)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 w:rsidP="00E77D8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</w:t>
            </w:r>
            <w:r w:rsidR="00E77D82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účtech kromě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účtů stát. fin. aktiv, které tvoří kap. OSFA(+/-)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-304 528,58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-4 131 622,88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dlouhodobých přij.půj.prostř.(-)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-1 549 772,33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-1 549 772,33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-1 549 772,33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krátk.vydaných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krátkodobých přij.půj.prostř.(-)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 w:rsidP="00E77D8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</w:t>
            </w:r>
            <w:r w:rsidR="00E77D82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prostř</w:t>
            </w:r>
            <w:r w:rsidR="00E77D82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ze zahraničí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jiných než ze zahranič. dlouhodobých úvěrů 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 vydaných dluhopisů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dlouhodobých přij.půj.prostř.(-)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30360D" w:rsidP="0030360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Operace z peněž. účtů org. nemající char. P a V vl.sekt. </w:t>
            </w:r>
            <w:r w:rsidR="00B716BB">
              <w:rPr>
                <w:rFonts w:ascii="Arial" w:hAnsi="Arial"/>
                <w:sz w:val="16"/>
              </w:rPr>
              <w:t>(+-)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91 832,59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Nereal.kurz.rozdíly pohyb.na deviz. účtech 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    (+-)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6 450 227,67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-1 854 300,91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-5 589 562,62</w:t>
            </w:r>
          </w:p>
        </w:tc>
      </w:tr>
    </w:tbl>
    <w:p w:rsidR="00172AB8" w:rsidRDefault="00172AB8">
      <w:pPr>
        <w:sectPr w:rsidR="00172AB8" w:rsidSect="00A72CA7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5"/>
          </w:tcPr>
          <w:p w:rsidR="00172AB8" w:rsidRPr="0030360D" w:rsidRDefault="00172AB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172AB8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 w:rsidP="0055102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</w:t>
            </w:r>
            <w:r w:rsidR="0055102C">
              <w:rPr>
                <w:rFonts w:ascii="Arial" w:hAnsi="Arial"/>
                <w:i/>
                <w:sz w:val="14"/>
              </w:rPr>
              <w:t>.</w:t>
            </w:r>
            <w:r>
              <w:rPr>
                <w:rFonts w:ascii="Arial" w:hAnsi="Arial"/>
                <w:i/>
                <w:sz w:val="14"/>
              </w:rPr>
              <w:t>účtů</w:t>
            </w:r>
          </w:p>
        </w:tc>
      </w:tr>
    </w:tbl>
    <w:p w:rsidR="00172AB8" w:rsidRDefault="00172AB8">
      <w:pPr>
        <w:sectPr w:rsidR="00172AB8" w:rsidSect="00A72CA7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172AB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11 691 107,08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4 136 116,43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15 827 223,51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-4 136 116,43</w:t>
            </w:r>
          </w:p>
        </w:tc>
      </w:tr>
      <w:tr w:rsidR="00172AB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36 876,99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-4 493,55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32 383,44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4 493,55</w:t>
            </w:r>
          </w:p>
        </w:tc>
      </w:tr>
      <w:tr w:rsidR="00172AB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11 727 984,07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4 131 622,88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15 859 606,95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-4 131 622,88</w:t>
            </w:r>
          </w:p>
        </w:tc>
      </w:tr>
      <w:tr w:rsidR="00172AB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172AB8" w:rsidRDefault="00172AB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72AB8" w:rsidRDefault="00172AB8">
      <w:pPr>
        <w:sectPr w:rsidR="00172AB8" w:rsidSect="00A72CA7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172AB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72AB8" w:rsidRDefault="00172AB8">
      <w:pPr>
        <w:sectPr w:rsidR="00172AB8" w:rsidSect="00A72CA7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36 876,99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120 100,00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120 020,00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120 010,45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124 504,00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-1 900,00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-4 980,00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-4 493,55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-1 900,00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-4 980,00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32 383,44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4 493,55</w:t>
            </w:r>
          </w:p>
        </w:tc>
      </w:tr>
      <w:tr w:rsidR="00172AB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72AB8" w:rsidRDefault="00172AB8">
      <w:pPr>
        <w:sectPr w:rsidR="00172AB8" w:rsidSect="00A72CA7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4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172AB8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</w:tbl>
    <w:p w:rsidR="00172AB8" w:rsidRDefault="00172AB8">
      <w:pPr>
        <w:sectPr w:rsidR="00172AB8" w:rsidSect="00A72CA7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713 087,50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713 087,50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455 382,33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455 382,33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490 670,00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490 670,00</w:t>
            </w: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189 151 646,61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5 718 581,97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194 870 228,58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26 706 755,25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855 320,40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27 562 075,65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9 353 129,16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730 627,62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10 083 756,78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a douhodobý hmotný majetek neodpisovaný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29 985 856,42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559 278,18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30 545 134,60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52 000,00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433 180,00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158 510,00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591 690,00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8 184 779,22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-4 925 564,06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3 259 215,16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135 520,00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328 559,00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464 079,00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Dlužné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715 844,00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715 844,00</w:t>
            </w: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-655 372,97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-10 596,00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-665 968,97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-455 382,33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-455 382,33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-343 760,00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-14 940,00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-358 700,00</w:t>
            </w: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-60 023 376,00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-3 024 322,00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-63 047 698,00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samostatným hm.mov. věcem a souborům hm. mov.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-15 189 413,83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-1 257 642,34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-16 447 056,17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-9 353 129,16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-730 627,62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-10 083 756,78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262 647,43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40 951,11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303 598,54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57 767,12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7 741,10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65 508,22</w:t>
            </w: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AB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72AB8" w:rsidRDefault="00172AB8">
      <w:pPr>
        <w:sectPr w:rsidR="00172AB8" w:rsidSect="00A72CA7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29568" w:type="dxa"/>
        <w:tblInd w:w="-11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646"/>
        <w:gridCol w:w="646"/>
        <w:gridCol w:w="3446"/>
        <w:gridCol w:w="538"/>
        <w:gridCol w:w="970"/>
        <w:gridCol w:w="861"/>
        <w:gridCol w:w="646"/>
        <w:gridCol w:w="1185"/>
        <w:gridCol w:w="323"/>
        <w:gridCol w:w="1508"/>
        <w:gridCol w:w="5665"/>
        <w:gridCol w:w="3615"/>
        <w:gridCol w:w="1235"/>
        <w:gridCol w:w="2147"/>
        <w:gridCol w:w="1234"/>
        <w:gridCol w:w="4747"/>
      </w:tblGrid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10769" w:type="dxa"/>
            <w:gridSpan w:val="10"/>
            <w:tcBorders>
              <w:top w:val="single" w:sz="0" w:space="0" w:color="auto"/>
            </w:tcBorders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10769" w:type="dxa"/>
            <w:gridSpan w:val="10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94 844,37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94 844,37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2 120 000,00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172A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 w:rsidP="0030360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</w:t>
            </w:r>
            <w:r w:rsidR="003036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transfery veřejným rozpočtům územní úrovně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40 200,00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59 880,00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59 880,00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sociál.fondu obcí a krajů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30" w:type="dxa"/>
            <w:gridSpan w:val="3"/>
            <w:tcMar>
              <w:top w:w="24" w:type="dxa"/>
              <w:bottom w:w="24" w:type="dxa"/>
            </w:tcMar>
          </w:tcPr>
          <w:p w:rsidR="00172AB8" w:rsidRDefault="00B716BB" w:rsidP="0030360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</w:t>
            </w:r>
            <w:r w:rsidR="0030360D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fin</w:t>
            </w:r>
            <w:r w:rsidR="003036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vypořádání minulých let mezi krajem a obcemi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7 800,00</w:t>
            </w:r>
          </w:p>
        </w:tc>
        <w:tc>
          <w:tcPr>
            <w:tcW w:w="1831" w:type="dxa"/>
            <w:gridSpan w:val="2"/>
            <w:tcMar>
              <w:top w:w="24" w:type="dxa"/>
              <w:bottom w:w="2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7 800,00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10769" w:type="dxa"/>
            <w:gridSpan w:val="10"/>
            <w:tcBorders>
              <w:top w:val="single" w:sz="0" w:space="0" w:color="auto"/>
            </w:tcBorders>
          </w:tcPr>
          <w:p w:rsidR="00172AB8" w:rsidRDefault="00172A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10769" w:type="dxa"/>
            <w:gridSpan w:val="10"/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176 607,00 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176 607,00 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131 995,00 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131 995,00 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32 732,00 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32 732,00 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11 880,00 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11 880,00 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VPP - ESF 82,38%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176 607,00 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176 607,00 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176 607,00 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176 607,00 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14 844,37 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14 844,37 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14 844,37 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14 844,37 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Průtokový transfer - EU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14 844,37 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14 844,37 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14 844,37 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14 844,37 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67 266,00 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67 266,00 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16 680,00 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16 680,00 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6 054,00 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6 054,00 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VPP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203 700,00 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53 165,00 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53 165,00 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461,01 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461,01 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80 574,00 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80 574,00 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19 057,01 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19 057,01 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6 400,00 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6 400,00 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38 623,98 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38 623,98 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4 619,00 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4 619,00 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JSDH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203 700,00 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203 700,00 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203 700,00 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203 700,00 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419 580,00 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419 580,00 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129 075,00 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129 075,00 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31 125,00 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31 125,00 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obnovu, zajištění a vých. porostů, dle B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419 580,00 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160 200,00 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419 580,00 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160 200,00 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51 590,00 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51 590,00 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22 320,00 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22 320,00 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Hospodaření v lesích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51 590,00 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22 320,00 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51 590,00 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22 320,00 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844 288,00 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844 288,00 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29030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LES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844 288,00 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844 288,00 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870 664,00 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870 664,00 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870 664,00 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870 664,00 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EU pro ZŠ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870 664,00 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870 664,00 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870 664,00 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870 664,00 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469 068,46 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469 068,46 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ÚZ 98037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469 068,46 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469 068,46 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155 000,00 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1 102,00 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1 102,00 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93 141,00 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93 141,00 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373,00 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373,00 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9 628,93 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9 628,93 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1 085,37 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1 085,37 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6 188,00 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6 188,00 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j.n.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42 603,70 </w:t>
            </w:r>
          </w:p>
        </w:tc>
        <w:tc>
          <w:tcPr>
            <w:tcW w:w="1508" w:type="dxa"/>
            <w:gridSpan w:val="2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172AB8" w:rsidTr="00AB3BDF">
        <w:trPr>
          <w:gridBefore w:val="1"/>
          <w:gridAfter w:val="6"/>
          <w:wBefore w:w="156" w:type="dxa"/>
          <w:wAfter w:w="18643" w:type="dxa"/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Parlamentu ČR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155 000,00 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155 000,00 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72AB8" w:rsidRDefault="00B716B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112 396,30 </w:t>
            </w:r>
          </w:p>
        </w:tc>
      </w:tr>
      <w:tr w:rsidR="000842CC" w:rsidRPr="00705045" w:rsidTr="00BB3CA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95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2CC" w:rsidRPr="00705045" w:rsidRDefault="000842CC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  <w:bookmarkStart w:id="9" w:name="OLE_LINK50"/>
            <w:bookmarkStart w:id="10" w:name="OLE_LINK51"/>
            <w:bookmarkStart w:id="11" w:name="OLE_LINK52"/>
          </w:p>
          <w:p w:rsidR="000842CC" w:rsidRPr="00705045" w:rsidRDefault="000842CC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AB3BDF" w:rsidRPr="00705045" w:rsidRDefault="00AB3BD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AB3BDF" w:rsidRPr="00705045" w:rsidRDefault="00AB3BD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647C66" w:rsidRPr="00D86AFB" w:rsidRDefault="00647C66" w:rsidP="00647C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D86AF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lastRenderedPageBreak/>
              <w:t>IX. CELKOVÝ PŘEHLED INVENTARIZOVANÝCH ÚČTŮ ZA ROK 2021 (k 31.12.2021)</w:t>
            </w:r>
          </w:p>
          <w:tbl>
            <w:tblPr>
              <w:tblW w:w="9513" w:type="dxa"/>
              <w:tblInd w:w="5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4615"/>
              <w:gridCol w:w="2033"/>
              <w:gridCol w:w="1843"/>
              <w:gridCol w:w="567"/>
            </w:tblGrid>
            <w:tr w:rsidR="00647C66" w:rsidRPr="00705045" w:rsidTr="003A336B">
              <w:trPr>
                <w:trHeight w:hRule="exact" w:val="499"/>
              </w:trPr>
              <w:tc>
                <w:tcPr>
                  <w:tcW w:w="5070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647C66" w:rsidRPr="00705045" w:rsidRDefault="00647C66" w:rsidP="003A33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</w:rPr>
                    <w:t>CELKOVÝ PŘEHLED inventarizačních položek</w:t>
                  </w:r>
                </w:p>
              </w:tc>
              <w:tc>
                <w:tcPr>
                  <w:tcW w:w="203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647C66" w:rsidRPr="00705045" w:rsidRDefault="00647C66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Účetní evidence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647C66" w:rsidRPr="00705045" w:rsidRDefault="00647C66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Stav dle inventur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647C66" w:rsidRPr="00705045" w:rsidRDefault="00647C66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Rozdíl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tcBorders>
                    <w:top w:val="single" w:sz="12" w:space="0" w:color="000000"/>
                  </w:tcBorders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013</w:t>
                  </w:r>
                </w:p>
              </w:tc>
              <w:tc>
                <w:tcPr>
                  <w:tcW w:w="4615" w:type="dxa"/>
                  <w:tcBorders>
                    <w:top w:val="single" w:sz="12" w:space="0" w:color="000000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Software                                </w:t>
                  </w:r>
                </w:p>
              </w:tc>
              <w:tc>
                <w:tcPr>
                  <w:tcW w:w="2033" w:type="dxa"/>
                  <w:tcBorders>
                    <w:top w:val="single" w:sz="12" w:space="0" w:color="000000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713 087,50 Kč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713 087,50 Kč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018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Drobný dlouhodobý nehmotný majetek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455 382,33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455 382,33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019</w:t>
                  </w:r>
                </w:p>
              </w:tc>
              <w:tc>
                <w:tcPr>
                  <w:tcW w:w="4615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Ostatní dlouhodobý nehmotný majetek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490 670,00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490 670,00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021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Stavby                      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194 870 228,58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194 870 228,58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022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Samostatné hmotné movité věci a soubory HMV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27 562 075,65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27 562 075,65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028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Drobný dlouhodobý hmotný majetek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10 083 756,78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10 083 756,78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031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Pozemky                      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30 545 134,60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30 545 134,60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032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Kulturní předměty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52 000,00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52 000,00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036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Dlouhodobý hmotný majetek určený k prodeji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041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Nedokončený dlouhodobý nehmotný majetek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591 690,00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591 690,00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042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Nedokončený dlouhodobý hmotný majetek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3 259 215,16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3 259 215,16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052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Poskytnuté zálohy na dlohodobý hmotný majetek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464 079,00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464 079,00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061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Majetkové účasti v osobách s rozhodujícím vlivem 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069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Ostatní dlouhodobý finanční majetek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715 844,00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715 844,00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073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 software (k účtu 013)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-665 968,97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-665 968,97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078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 drobnému dlouhodobému nehmotnému majetku (k účtu 018)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-455 382,33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-455 382,33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079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 ostatnímu dlouhodobému nehmotnému majetku (k účtu 019)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-358 700,00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-358 700,00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081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ke stavbám (k účtu 021)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-63 047 698,00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-63 047 698,00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082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 SHM věcem a souborům HM věcí (k účtu 022)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-16 447 056,17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-16 447 056,17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088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Oprávky k drobnému dlouhodobému hmotnému majetku (k účtu 028)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-10 083 756,78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-10 083 756,78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Materiál na skladě                      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303 598,54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303 598,54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Zboží na skladě</w:t>
                  </w:r>
                </w:p>
              </w:tc>
              <w:tc>
                <w:tcPr>
                  <w:tcW w:w="2033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65 508,22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65 508,22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 k jiným pohledávkám z hlavní činnosti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-433 385,05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-433 385,05 Kč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 k odběratelům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-159 359,76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-159 359,76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Základní běžný účet ÚSC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15 827 223,51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15 827 223,51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Běžné účty fondů ÚSC - SF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32 383,44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32 383,44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Jiné běžné účty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505 417,00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505 417,00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Pokladna        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213 027,00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213 027,00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Peníze na cestě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Ceniny           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5 501,00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5 501,00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Odběratelé      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1 641 681,62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1 641 681,62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314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Krátkodobé poskytnuté zálohy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513 659,00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513 659,00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Jiné pohledávky z hlavní činnosti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612 037,07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612 037,07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Dodavatelé     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860 008,13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860 008,13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324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Krátkodobé přijaté zálohy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957 645,19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957 645,19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Zaměstnanci     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703 149,00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703 149,00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Jiné závazky vůči zaměstnancům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11 550,00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11 550,00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Pohledávky za zaměstnanci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Sociální zabezpečení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226 034,00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226 034,00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337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Zdravotní pojištění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112 581,00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112 581,00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Daň z příjmů                      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daně, poplatky a jiná obdobná peněž.plnění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69 763,00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69 763,00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Daň z přidané hodnoty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299 344,00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299 344,00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Závazky k osobám mimo vybrané vládní instituce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Pohledávky za vybranými ústř.vládními institucemi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086B7C">
              <w:trPr>
                <w:trHeight w:hRule="exact" w:val="284"/>
              </w:trPr>
              <w:tc>
                <w:tcPr>
                  <w:tcW w:w="455" w:type="dxa"/>
                  <w:tcBorders>
                    <w:bottom w:val="single" w:sz="12" w:space="0" w:color="000000"/>
                  </w:tcBorders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348</w:t>
                  </w:r>
                </w:p>
              </w:tc>
              <w:tc>
                <w:tcPr>
                  <w:tcW w:w="4615" w:type="dxa"/>
                  <w:tcBorders>
                    <w:bottom w:val="single" w:sz="12" w:space="0" w:color="000000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Pohledávky za vybranými míst.vládními institucemi</w:t>
                  </w:r>
                </w:p>
              </w:tc>
              <w:tc>
                <w:tcPr>
                  <w:tcW w:w="2033" w:type="dxa"/>
                  <w:tcBorders>
                    <w:bottom w:val="single" w:sz="12" w:space="0" w:color="000000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000000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000000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647C66" w:rsidRPr="00705045" w:rsidTr="00086B7C">
              <w:trPr>
                <w:trHeight w:hRule="exact" w:val="284"/>
              </w:trPr>
              <w:tc>
                <w:tcPr>
                  <w:tcW w:w="45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12" w:name="OLE_LINK4"/>
                  <w:bookmarkStart w:id="13" w:name="OLE_LINK5"/>
                </w:p>
              </w:tc>
              <w:tc>
                <w:tcPr>
                  <w:tcW w:w="461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bookmarkEnd w:id="12"/>
            <w:bookmarkEnd w:id="13"/>
            <w:tr w:rsidR="00647C66" w:rsidRPr="00705045" w:rsidTr="00086B7C">
              <w:trPr>
                <w:trHeight w:hRule="exact" w:val="284"/>
              </w:trPr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47C66" w:rsidRPr="00705045" w:rsidRDefault="00647C66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3A336B" w:rsidRPr="00705045" w:rsidTr="003A336B">
              <w:trPr>
                <w:trHeight w:hRule="exact" w:val="499"/>
              </w:trPr>
              <w:tc>
                <w:tcPr>
                  <w:tcW w:w="9513" w:type="dxa"/>
                  <w:gridSpan w:val="5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3A336B" w:rsidRPr="00D86AFB" w:rsidRDefault="003A336B" w:rsidP="003A336B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right="40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</w:pPr>
                  <w:r w:rsidRPr="00D86AFB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IX. CELKOVÝ PŘEHLED INV</w:t>
                  </w:r>
                  <w:r w:rsidR="006919E5" w:rsidRPr="00D86AFB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.</w:t>
                  </w:r>
                  <w:r w:rsidRPr="00D86AFB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ÚČTŮ ZA ROK 2021 (k 31.12.2021)</w:t>
                  </w:r>
                  <w:r w:rsidR="006919E5" w:rsidRPr="00D86AFB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 xml:space="preserve"> - pokračování</w:t>
                  </w:r>
                </w:p>
                <w:p w:rsidR="003A336B" w:rsidRPr="00D86AFB" w:rsidRDefault="003A336B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2"/>
                      <w:szCs w:val="12"/>
                    </w:rPr>
                  </w:pPr>
                </w:p>
              </w:tc>
            </w:tr>
            <w:tr w:rsidR="003A336B" w:rsidRPr="00705045" w:rsidTr="00561FBA">
              <w:trPr>
                <w:trHeight w:hRule="exact" w:val="499"/>
              </w:trPr>
              <w:tc>
                <w:tcPr>
                  <w:tcW w:w="5070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noWrap/>
                  <w:vAlign w:val="center"/>
                </w:tcPr>
                <w:p w:rsidR="003A336B" w:rsidRPr="00705045" w:rsidRDefault="003A336B" w:rsidP="003A33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</w:rPr>
                    <w:t>CELKOVÝ PŘEHLED inventarizačních položek</w:t>
                  </w:r>
                </w:p>
              </w:tc>
              <w:tc>
                <w:tcPr>
                  <w:tcW w:w="203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noWrap/>
                  <w:vAlign w:val="center"/>
                </w:tcPr>
                <w:p w:rsidR="003A336B" w:rsidRPr="00705045" w:rsidRDefault="003A336B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Účetní evidence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noWrap/>
                  <w:vAlign w:val="center"/>
                </w:tcPr>
                <w:p w:rsidR="003A336B" w:rsidRPr="00705045" w:rsidRDefault="003A336B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Stav dle inventur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BD4B4" w:themeFill="accent6" w:themeFillTint="66"/>
                  <w:noWrap/>
                  <w:vAlign w:val="center"/>
                </w:tcPr>
                <w:p w:rsidR="003A336B" w:rsidRPr="00705045" w:rsidRDefault="003A336B" w:rsidP="003A3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Rozdíl</w:t>
                  </w:r>
                </w:p>
              </w:tc>
            </w:tr>
            <w:tr w:rsidR="00561FBA" w:rsidRPr="00705045" w:rsidTr="00561FBA">
              <w:trPr>
                <w:trHeight w:hRule="exact" w:val="284"/>
              </w:trPr>
              <w:tc>
                <w:tcPr>
                  <w:tcW w:w="455" w:type="dxa"/>
                  <w:tcBorders>
                    <w:top w:val="single" w:sz="12" w:space="0" w:color="000000"/>
                    <w:bottom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1FBA" w:rsidRPr="00705045" w:rsidRDefault="00561FBA" w:rsidP="003B4FD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14" w:name="_Hlk104789233"/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349</w:t>
                  </w:r>
                </w:p>
              </w:tc>
              <w:tc>
                <w:tcPr>
                  <w:tcW w:w="4615" w:type="dxa"/>
                  <w:tcBorders>
                    <w:top w:val="single" w:sz="12" w:space="0" w:color="000000"/>
                    <w:bottom w:val="dotted" w:sz="4" w:space="0" w:color="auto"/>
                  </w:tcBorders>
                  <w:noWrap/>
                  <w:vAlign w:val="center"/>
                </w:tcPr>
                <w:p w:rsidR="00561FBA" w:rsidRPr="00705045" w:rsidRDefault="00561FBA" w:rsidP="003B4FD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Závazky k vybraným místním vládním institucím</w:t>
                  </w:r>
                </w:p>
              </w:tc>
              <w:tc>
                <w:tcPr>
                  <w:tcW w:w="2033" w:type="dxa"/>
                  <w:tcBorders>
                    <w:top w:val="single" w:sz="12" w:space="0" w:color="000000"/>
                    <w:bottom w:val="dotted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bottom w:val="dotted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bottom w:val="dotted" w:sz="4" w:space="0" w:color="auto"/>
                  </w:tcBorders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bookmarkEnd w:id="14"/>
            <w:tr w:rsidR="00561FBA" w:rsidRPr="00705045" w:rsidTr="00561FBA">
              <w:trPr>
                <w:trHeight w:hRule="exact" w:val="284"/>
              </w:trPr>
              <w:tc>
                <w:tcPr>
                  <w:tcW w:w="455" w:type="dxa"/>
                  <w:tcBorders>
                    <w:top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1FBA" w:rsidRPr="00705045" w:rsidRDefault="00561FBA" w:rsidP="003B4FD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373</w:t>
                  </w:r>
                </w:p>
              </w:tc>
              <w:tc>
                <w:tcPr>
                  <w:tcW w:w="4615" w:type="dxa"/>
                  <w:tcBorders>
                    <w:top w:val="dotted" w:sz="4" w:space="0" w:color="auto"/>
                  </w:tcBorders>
                  <w:noWrap/>
                  <w:vAlign w:val="center"/>
                </w:tcPr>
                <w:p w:rsidR="00561FBA" w:rsidRPr="00705045" w:rsidRDefault="00561FBA" w:rsidP="003B4FD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Krátkodobé poskytnuté zálohy na transfery</w:t>
                  </w:r>
                </w:p>
              </w:tc>
              <w:tc>
                <w:tcPr>
                  <w:tcW w:w="2033" w:type="dxa"/>
                  <w:tcBorders>
                    <w:top w:val="dotted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noWrap/>
                  <w:vAlign w:val="center"/>
                </w:tcPr>
                <w:p w:rsidR="00561FBA" w:rsidRPr="00705045" w:rsidRDefault="00561FBA" w:rsidP="003B4FD6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374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Krátkodobé přijaté zálohy na transfery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246 303,70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246 303,70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Krátkodobé zprostředkování transferů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377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krátkodobé pohledávky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633 993,05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633 993,05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krátkodobé závazky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794 976,74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794 976,74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Náklady příštích období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Výdaje příštích období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435,60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435,60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384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Výnosy příštích období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3 331 650,00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3 331 650,00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385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Příjmy příštích období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170 849,12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170 849,12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Dohadné účty aktivní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531 300,00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531 300,00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Dohadné účty pasivní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303 345,00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303 345,00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Jmění účetní jednotky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153 449 474,44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153 449 474,44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Transfery na pořízení dlouhodobého majetku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19 040 093,76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19 040 093,76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Oceňovací rozdíly při prvotním použití metody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-52 052 559,69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-52 052 559,69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407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Jiné oceňovací rozdíly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408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Opravy předchozích účetních období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-23 503,50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-23 503,50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fondy (k účtu 236)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32 383,44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32 383,44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Dlouhodobé úvěry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6 562 242,21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6 562 242,21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901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Jiný drobný dlouhodobý nehmotný majetek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151 658,49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151 658,49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902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Jiný drobný dlouhodobý hmotný majetek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1 429 133,01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1 429 133,01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909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majetek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228 936 524,54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228 936 524,54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916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Ostatní krátkodobé podmíněné závazky z transferů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966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05045">
                    <w:rPr>
                      <w:rFonts w:ascii="Times New Roman" w:hAnsi="Times New Roman" w:cs="Times New Roman"/>
                      <w:sz w:val="15"/>
                      <w:szCs w:val="15"/>
                    </w:rPr>
                    <w:t>DPZ z důvodu užívání cizího majetku na základě sml. o výpůjčce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-9 610,50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-9 610,50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971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KPZ ze smluv o pořízení DM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973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KPZ z jiných smluv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982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DPZ z poskytnutých garancí jednorázových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-13 168 000,00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-13 168 000,00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  <w:tr w:rsidR="00561FBA" w:rsidRPr="00705045" w:rsidTr="003A336B">
              <w:trPr>
                <w:trHeight w:hRule="exact" w:val="284"/>
              </w:trPr>
              <w:tc>
                <w:tcPr>
                  <w:tcW w:w="455" w:type="dxa"/>
                  <w:shd w:val="clear" w:color="000000" w:fill="FFFFFF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999</w:t>
                  </w:r>
                </w:p>
              </w:tc>
              <w:tc>
                <w:tcPr>
                  <w:tcW w:w="4615" w:type="dxa"/>
                  <w:noWrap/>
                  <w:vAlign w:val="center"/>
                </w:tcPr>
                <w:p w:rsidR="00561FBA" w:rsidRPr="00705045" w:rsidRDefault="00561FBA" w:rsidP="003A336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05045">
                    <w:rPr>
                      <w:rFonts w:ascii="Times New Roman" w:hAnsi="Times New Roman" w:cs="Times New Roman"/>
                      <w:sz w:val="21"/>
                      <w:szCs w:val="21"/>
                    </w:rPr>
                    <w:t>Vyrovnávací účet k podrozvahovým účtům</w:t>
                  </w:r>
                </w:p>
              </w:tc>
              <w:tc>
                <w:tcPr>
                  <w:tcW w:w="203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-217 339 705,54 Kč</w:t>
                  </w:r>
                </w:p>
              </w:tc>
              <w:tc>
                <w:tcPr>
                  <w:tcW w:w="1843" w:type="dxa"/>
                  <w:shd w:val="clear" w:color="FFFFCC" w:fill="FFFFFF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-217 339 705,54 Kč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561FBA" w:rsidRPr="00705045" w:rsidRDefault="00561FBA" w:rsidP="003A336B">
                  <w:pPr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0504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0,00 Kč</w:t>
                  </w:r>
                </w:p>
              </w:tc>
            </w:tr>
          </w:tbl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2E1DD0" w:rsidRPr="00D86AFB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D86AF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X. VÝSLEDEK HOSPODAŘENÍ Města Štíty za rok 2021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4291"/>
            </w:tblGrid>
            <w:tr w:rsidR="00705045" w:rsidRPr="00705045" w:rsidTr="003B4FD6">
              <w:trPr>
                <w:trHeight w:hRule="exact" w:val="340"/>
              </w:trPr>
              <w:tc>
                <w:tcPr>
                  <w:tcW w:w="5456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Náklady celkem</w:t>
                  </w:r>
                </w:p>
              </w:tc>
              <w:tc>
                <w:tcPr>
                  <w:tcW w:w="4291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54 503 562,82</w:t>
                  </w: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5456" w:type="dxa"/>
                  <w:tcBorders>
                    <w:right w:val="nil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Výnosy celkem</w:t>
                  </w:r>
                </w:p>
              </w:tc>
              <w:tc>
                <w:tcPr>
                  <w:tcW w:w="4291" w:type="dxa"/>
                  <w:tcBorders>
                    <w:left w:val="nil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58 084 527,91 </w:t>
                  </w: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5456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Výsledek hospodaření MĚSTA Štíty za rok 2021 (V-N)</w:t>
                  </w:r>
                </w:p>
              </w:tc>
              <w:tc>
                <w:tcPr>
                  <w:tcW w:w="429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3 580 965,09</w:t>
                  </w: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2E1DD0" w:rsidRPr="00D86AFB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2060"/>
                <w:sz w:val="25"/>
                <w:szCs w:val="25"/>
                <w:u w:val="single"/>
              </w:rPr>
            </w:pPr>
            <w:r w:rsidRPr="00D86AFB">
              <w:rPr>
                <w:rFonts w:ascii="Arial" w:hAnsi="Arial" w:cs="Arial"/>
                <w:b/>
                <w:bCs/>
                <w:color w:val="002060"/>
                <w:sz w:val="25"/>
                <w:szCs w:val="25"/>
                <w:u w:val="single"/>
              </w:rPr>
              <w:t>XI. ÚVĚRY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"/>
              <w:gridCol w:w="1454"/>
              <w:gridCol w:w="1017"/>
              <w:gridCol w:w="1247"/>
              <w:gridCol w:w="1161"/>
              <w:gridCol w:w="1172"/>
              <w:gridCol w:w="1499"/>
              <w:gridCol w:w="1151"/>
              <w:gridCol w:w="1247"/>
            </w:tblGrid>
            <w:tr w:rsidR="00705045" w:rsidRPr="00705045" w:rsidTr="003B4FD6">
              <w:trPr>
                <w:trHeight w:hRule="exact" w:val="340"/>
              </w:trPr>
              <w:tc>
                <w:tcPr>
                  <w:tcW w:w="931" w:type="dxa"/>
                  <w:vMerge w:val="restart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Účel úvěru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Výše úvěru         v Kč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Datum splatnosti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PS k 1.1.2021</w:t>
                  </w:r>
                </w:p>
              </w:tc>
              <w:tc>
                <w:tcPr>
                  <w:tcW w:w="4983" w:type="dxa"/>
                  <w:gridSpan w:val="4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Splátky v roce 2021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KZ k 31.12.2021</w:t>
                  </w:r>
                </w:p>
              </w:tc>
            </w:tr>
            <w:tr w:rsidR="00705045" w:rsidRPr="00705045" w:rsidTr="003B4FD6">
              <w:trPr>
                <w:trHeight w:hRule="exact" w:val="567"/>
              </w:trPr>
              <w:tc>
                <w:tcPr>
                  <w:tcW w:w="931" w:type="dxa"/>
                  <w:vMerge/>
                  <w:tcBorders>
                    <w:bottom w:val="single" w:sz="12" w:space="0" w:color="auto"/>
                  </w:tcBorders>
                  <w:shd w:val="clear" w:color="auto" w:fill="FBD4B4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bottom w:val="single" w:sz="12" w:space="0" w:color="auto"/>
                  </w:tcBorders>
                  <w:shd w:val="clear" w:color="auto" w:fill="FBD4B4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bottom w:val="single" w:sz="12" w:space="0" w:color="auto"/>
                  </w:tcBorders>
                  <w:shd w:val="clear" w:color="auto" w:fill="FBD4B4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bottom w:val="single" w:sz="12" w:space="0" w:color="auto"/>
                  </w:tcBorders>
                  <w:shd w:val="clear" w:color="auto" w:fill="FBD4B4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termín</w:t>
                  </w: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výše jedné splátky</w:t>
                  </w:r>
                </w:p>
              </w:tc>
              <w:tc>
                <w:tcPr>
                  <w:tcW w:w="1499" w:type="dxa"/>
                  <w:tcBorders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tj. ročně</w:t>
                  </w:r>
                </w:p>
              </w:tc>
              <w:tc>
                <w:tcPr>
                  <w:tcW w:w="1151" w:type="dxa"/>
                  <w:tcBorders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úhrady v roce 2021</w:t>
                  </w:r>
                </w:p>
              </w:tc>
              <w:tc>
                <w:tcPr>
                  <w:tcW w:w="1247" w:type="dxa"/>
                  <w:vMerge/>
                  <w:tcBorders>
                    <w:bottom w:val="single" w:sz="12" w:space="0" w:color="auto"/>
                  </w:tcBorders>
                  <w:shd w:val="clear" w:color="auto" w:fill="FBD4B4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05045" w:rsidRPr="00705045" w:rsidTr="003B4FD6">
              <w:trPr>
                <w:trHeight w:hRule="exact" w:val="1077"/>
              </w:trPr>
              <w:tc>
                <w:tcPr>
                  <w:tcW w:w="931" w:type="dxa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bookmarkStart w:id="15" w:name="_Hlk65009576"/>
                  <w:bookmarkStart w:id="16" w:name="_Hlk38292654"/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BJ „A“</w:t>
                  </w:r>
                </w:p>
              </w:tc>
              <w:tc>
                <w:tcPr>
                  <w:tcW w:w="1454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2"/>
                      <w:szCs w:val="12"/>
                    </w:rPr>
                    <w:t>Sjednaná výše úvěru: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6 368 000,00 VYČERPÁNO: 6 368 000,00</w:t>
                  </w:r>
                </w:p>
              </w:tc>
              <w:tc>
                <w:tcPr>
                  <w:tcW w:w="101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31.12.2026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2 398 678,52</w:t>
                  </w:r>
                </w:p>
              </w:tc>
              <w:tc>
                <w:tcPr>
                  <w:tcW w:w="1161" w:type="dxa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měsíčně     </w:t>
                  </w:r>
                  <w:r w:rsidRPr="00705045">
                    <w:rPr>
                      <w:rFonts w:ascii="Arial" w:hAnsi="Arial" w:cs="Arial"/>
                      <w:sz w:val="10"/>
                      <w:szCs w:val="10"/>
                    </w:rPr>
                    <w:t>(splátka + úrok)</w:t>
                  </w:r>
                </w:p>
              </w:tc>
              <w:tc>
                <w:tcPr>
                  <w:tcW w:w="1172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 35 390,00</w:t>
                  </w:r>
                </w:p>
              </w:tc>
              <w:tc>
                <w:tcPr>
                  <w:tcW w:w="1499" w:type="dxa"/>
                  <w:vAlign w:val="center"/>
                </w:tcPr>
                <w:p w:rsidR="002E1DD0" w:rsidRPr="00705045" w:rsidRDefault="002E1DD0" w:rsidP="00050FF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7" w:name="OLE_LINK28"/>
                  <w:bookmarkStart w:id="18" w:name="OLE_LINK29"/>
                  <w:bookmarkStart w:id="19" w:name="OLE_LINK30"/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429 480,00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(jistina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380 256,70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3B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úrok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44 423,30)</w:t>
                  </w:r>
                  <w:r w:rsidR="008549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;</w:t>
                  </w:r>
                  <w:r w:rsidR="008549F0"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ostatní</w:t>
                  </w:r>
                  <w:r w:rsidR="008549F0"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="008549F0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="008549F0" w:rsidRPr="00705045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="008549F0">
                    <w:rPr>
                      <w:rFonts w:ascii="Arial" w:hAnsi="Arial" w:cs="Arial"/>
                      <w:sz w:val="14"/>
                      <w:szCs w:val="14"/>
                    </w:rPr>
                    <w:t>800</w:t>
                  </w:r>
                  <w:r w:rsidR="008549F0" w:rsidRPr="00705045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8549F0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  <w:r w:rsidR="008549F0"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8549F0" w:rsidRPr="00705045">
                    <w:rPr>
                      <w:rFonts w:ascii="Arial" w:hAnsi="Arial" w:cs="Arial"/>
                      <w:sz w:val="10"/>
                      <w:szCs w:val="10"/>
                    </w:rPr>
                    <w:t>(</w:t>
                  </w:r>
                  <w:r w:rsidR="00050FF4">
                    <w:rPr>
                      <w:rFonts w:ascii="Arial" w:hAnsi="Arial" w:cs="Arial"/>
                      <w:sz w:val="10"/>
                      <w:szCs w:val="10"/>
                    </w:rPr>
                    <w:t>poplatky</w:t>
                  </w:r>
                  <w:r w:rsidR="008549F0" w:rsidRPr="00705045">
                    <w:rPr>
                      <w:rFonts w:ascii="Arial" w:hAnsi="Arial" w:cs="Arial"/>
                      <w:sz w:val="10"/>
                      <w:szCs w:val="10"/>
                    </w:rPr>
                    <w:t>)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End w:id="17"/>
                  <w:bookmarkEnd w:id="18"/>
                  <w:bookmarkEnd w:id="19"/>
                </w:p>
              </w:tc>
              <w:tc>
                <w:tcPr>
                  <w:tcW w:w="1151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380 256,70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2 018 421,82 </w:t>
                  </w:r>
                </w:p>
              </w:tc>
            </w:tr>
            <w:tr w:rsidR="00705045" w:rsidRPr="00705045" w:rsidTr="003B4FD6">
              <w:trPr>
                <w:trHeight w:hRule="exact" w:val="1077"/>
              </w:trPr>
              <w:tc>
                <w:tcPr>
                  <w:tcW w:w="931" w:type="dxa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BJ „B“</w:t>
                  </w:r>
                </w:p>
              </w:tc>
              <w:tc>
                <w:tcPr>
                  <w:tcW w:w="1454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2"/>
                      <w:szCs w:val="12"/>
                    </w:rPr>
                    <w:t>Sjednaná výše úvěru: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6 800 000,00 VYČERPÁNO: 6 757 947,50</w:t>
                  </w:r>
                </w:p>
              </w:tc>
              <w:tc>
                <w:tcPr>
                  <w:tcW w:w="101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20.05.2027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2 218 347,50</w:t>
                  </w:r>
                </w:p>
              </w:tc>
              <w:tc>
                <w:tcPr>
                  <w:tcW w:w="1161" w:type="dxa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měsíčně</w:t>
                  </w:r>
                </w:p>
              </w:tc>
              <w:tc>
                <w:tcPr>
                  <w:tcW w:w="1172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29 100,00</w:t>
                  </w:r>
                </w:p>
              </w:tc>
              <w:tc>
                <w:tcPr>
                  <w:tcW w:w="1499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349 200,00</w:t>
                  </w:r>
                </w:p>
              </w:tc>
              <w:tc>
                <w:tcPr>
                  <w:tcW w:w="1151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349 200,00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1 869 147,50</w:t>
                  </w:r>
                </w:p>
              </w:tc>
            </w:tr>
            <w:tr w:rsidR="00705045" w:rsidRPr="00705045" w:rsidTr="003B4FD6">
              <w:trPr>
                <w:trHeight w:hRule="exact" w:val="1077"/>
              </w:trPr>
              <w:tc>
                <w:tcPr>
                  <w:tcW w:w="931" w:type="dxa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Investiční akce</w:t>
                  </w:r>
                </w:p>
              </w:tc>
              <w:tc>
                <w:tcPr>
                  <w:tcW w:w="1454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2"/>
                      <w:szCs w:val="12"/>
                    </w:rPr>
                    <w:t>Sjednaná výše úvěru: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11 110 000,00 VYČERPÁNO: 10 032 644,00 </w:t>
                  </w:r>
                </w:p>
              </w:tc>
              <w:tc>
                <w:tcPr>
                  <w:tcW w:w="101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20.12.2026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20.06.2025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3 336 644,00</w:t>
                  </w:r>
                </w:p>
              </w:tc>
              <w:tc>
                <w:tcPr>
                  <w:tcW w:w="1161" w:type="dxa"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měsíčně   od 1/2012</w:t>
                  </w:r>
                </w:p>
              </w:tc>
              <w:tc>
                <w:tcPr>
                  <w:tcW w:w="1172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62 000,00</w:t>
                  </w:r>
                </w:p>
              </w:tc>
              <w:tc>
                <w:tcPr>
                  <w:tcW w:w="1499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744 000,00</w:t>
                  </w:r>
                </w:p>
              </w:tc>
              <w:tc>
                <w:tcPr>
                  <w:tcW w:w="1151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744 000,00</w:t>
                  </w:r>
                </w:p>
              </w:tc>
              <w:tc>
                <w:tcPr>
                  <w:tcW w:w="1247" w:type="dxa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2 592 644,00</w:t>
                  </w:r>
                </w:p>
              </w:tc>
            </w:tr>
            <w:tr w:rsidR="00705045" w:rsidRPr="00705045" w:rsidTr="003B4FD6">
              <w:trPr>
                <w:trHeight w:hRule="exact" w:val="1077"/>
              </w:trPr>
              <w:tc>
                <w:tcPr>
                  <w:tcW w:w="931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Automobil Škoda Octavia III</w:t>
                  </w:r>
                </w:p>
              </w:tc>
              <w:tc>
                <w:tcPr>
                  <w:tcW w:w="1454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12"/>
                      <w:szCs w:val="12"/>
                    </w:rPr>
                    <w:t>Sjednaná výše úvěru:</w:t>
                  </w: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 295 400,00 VYČERPÁNO: 295 400,00</w:t>
                  </w:r>
                </w:p>
              </w:tc>
              <w:tc>
                <w:tcPr>
                  <w:tcW w:w="1017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10.12.2022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158 344,52</w:t>
                  </w:r>
                </w:p>
              </w:tc>
              <w:tc>
                <w:tcPr>
                  <w:tcW w:w="1161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měsíčně od 1/2019</w:t>
                  </w: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9 682,00</w:t>
                  </w:r>
                </w:p>
              </w:tc>
              <w:tc>
                <w:tcPr>
                  <w:tcW w:w="1499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bookmarkStart w:id="20" w:name="OLE_LINK24"/>
                  <w:bookmarkStart w:id="21" w:name="OLE_LINK25"/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 xml:space="preserve">116 184,00 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(jistina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76 315,63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3B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bookmarkStart w:id="22" w:name="OLE_LINK31"/>
                  <w:bookmarkStart w:id="23" w:name="OLE_LINK32"/>
                  <w:bookmarkStart w:id="24" w:name="OLE_LINK33"/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úrok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8 966,09</w:t>
                  </w:r>
                  <w:bookmarkEnd w:id="22"/>
                  <w:bookmarkEnd w:id="23"/>
                  <w:bookmarkEnd w:id="24"/>
                  <w:r w:rsidRPr="00705045">
                    <w:rPr>
                      <w:rFonts w:ascii="Times New Roman" w:hAnsi="Times New Roman"/>
                      <w:sz w:val="14"/>
                      <w:szCs w:val="14"/>
                    </w:rPr>
                    <w:t>;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bookmarkStart w:id="25" w:name="OLE_LINK36"/>
                  <w:bookmarkStart w:id="26" w:name="OLE_LINK37"/>
                  <w:bookmarkStart w:id="27" w:name="OLE_LINK38"/>
                  <w:bookmarkStart w:id="28" w:name="OLE_LINK42"/>
                  <w:bookmarkStart w:id="29" w:name="OLE_LINK18"/>
                  <w:bookmarkStart w:id="30" w:name="OLE_LINK19"/>
                  <w:bookmarkStart w:id="31" w:name="OLE_LINK20"/>
                  <w:bookmarkStart w:id="32" w:name="OLE_LINK21"/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>ostatní</w:t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sym w:font="Symbol" w:char="F0AE"/>
                  </w:r>
                  <w:r w:rsidRPr="00705045">
                    <w:rPr>
                      <w:rFonts w:ascii="Arial" w:hAnsi="Arial" w:cs="Arial"/>
                      <w:sz w:val="14"/>
                      <w:szCs w:val="14"/>
                    </w:rPr>
                    <w:t xml:space="preserve">30 902,28 </w:t>
                  </w:r>
                  <w:bookmarkStart w:id="33" w:name="OLE_LINK94"/>
                  <w:bookmarkStart w:id="34" w:name="OLE_LINK95"/>
                  <w:bookmarkStart w:id="35" w:name="OLE_LINK96"/>
                  <w:r w:rsidRPr="00705045">
                    <w:rPr>
                      <w:rFonts w:ascii="Arial" w:hAnsi="Arial" w:cs="Arial"/>
                      <w:sz w:val="10"/>
                      <w:szCs w:val="10"/>
                    </w:rPr>
                    <w:t>(pov.ruč.,pojištění vč. zaokr.)</w:t>
                  </w:r>
                  <w:bookmarkEnd w:id="25"/>
                  <w:bookmarkEnd w:id="26"/>
                  <w:bookmarkEnd w:id="27"/>
                  <w:bookmarkEnd w:id="28"/>
                </w:p>
                <w:bookmarkEnd w:id="20"/>
                <w:bookmarkEnd w:id="21"/>
                <w:bookmarkEnd w:id="29"/>
                <w:bookmarkEnd w:id="30"/>
                <w:bookmarkEnd w:id="31"/>
                <w:bookmarkEnd w:id="32"/>
                <w:bookmarkEnd w:id="33"/>
                <w:bookmarkEnd w:id="34"/>
                <w:bookmarkEnd w:id="35"/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76 315,63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82 028,89</w:t>
                  </w:r>
                </w:p>
              </w:tc>
            </w:tr>
            <w:bookmarkEnd w:id="15"/>
            <w:tr w:rsidR="00705045" w:rsidRPr="00705045" w:rsidTr="003B4FD6">
              <w:trPr>
                <w:trHeight w:hRule="exact" w:val="284"/>
              </w:trPr>
              <w:tc>
                <w:tcPr>
                  <w:tcW w:w="93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8 112 014,54</w:t>
                  </w:r>
                </w:p>
              </w:tc>
              <w:tc>
                <w:tcPr>
                  <w:tcW w:w="116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1B13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bookmarkStart w:id="36" w:name="OLE_LINK39"/>
                  <w:bookmarkStart w:id="37" w:name="OLE_LINK40"/>
                  <w:bookmarkStart w:id="38" w:name="OLE_LINK41"/>
                  <w:r w:rsidRPr="00705045">
                    <w:rPr>
                      <w:rFonts w:ascii="Arial" w:hAnsi="Arial" w:cs="Arial"/>
                      <w:sz w:val="16"/>
                      <w:szCs w:val="16"/>
                    </w:rPr>
                    <w:t>1 5</w:t>
                  </w:r>
                  <w:r w:rsidR="001B1343">
                    <w:rPr>
                      <w:rFonts w:ascii="Arial" w:hAnsi="Arial" w:cs="Arial"/>
                      <w:sz w:val="16"/>
                      <w:szCs w:val="16"/>
                    </w:rPr>
                    <w:t>49 772,33</w:t>
                  </w:r>
                  <w:bookmarkEnd w:id="36"/>
                  <w:bookmarkEnd w:id="37"/>
                  <w:bookmarkEnd w:id="38"/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5045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6 562 242,21</w:t>
                  </w:r>
                </w:p>
              </w:tc>
            </w:tr>
            <w:bookmarkEnd w:id="16"/>
          </w:tbl>
          <w:p w:rsidR="002E1DD0" w:rsidRPr="00705045" w:rsidRDefault="002E1DD0" w:rsidP="002E1DD0">
            <w:pPr>
              <w:ind w:firstLine="7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126"/>
            </w:tblGrid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05045">
                    <w:rPr>
                      <w:rFonts w:ascii="Arial" w:hAnsi="Arial" w:cs="Arial"/>
                      <w:b/>
                    </w:rPr>
                    <w:t>Úvěry – úroky z úvěrů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705045">
                    <w:rPr>
                      <w:rFonts w:ascii="Arial" w:hAnsi="Arial" w:cs="Arial"/>
                      <w:b/>
                    </w:rPr>
                    <w:t>rok 2021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BJ „A“ (951 25)</w:t>
                  </w:r>
                </w:p>
              </w:tc>
              <w:tc>
                <w:tcPr>
                  <w:tcW w:w="2126" w:type="dxa"/>
                  <w:vAlign w:val="center"/>
                </w:tcPr>
                <w:p w:rsidR="002E1DD0" w:rsidRPr="00705045" w:rsidRDefault="00F55B8D" w:rsidP="00F55B8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423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,3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BJ „B“ (951 26)</w:t>
                  </w:r>
                </w:p>
              </w:tc>
              <w:tc>
                <w:tcPr>
                  <w:tcW w:w="2126" w:type="dxa"/>
                  <w:vAlign w:val="center"/>
                </w:tcPr>
                <w:p w:rsidR="002E1DD0" w:rsidRPr="00705045" w:rsidRDefault="00F55B8D" w:rsidP="00F55B8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Investiční akce (951 30)</w:t>
                  </w:r>
                </w:p>
              </w:tc>
              <w:tc>
                <w:tcPr>
                  <w:tcW w:w="2126" w:type="dxa"/>
                  <w:vAlign w:val="center"/>
                </w:tcPr>
                <w:p w:rsidR="002E1DD0" w:rsidRPr="00705045" w:rsidRDefault="00F2026A" w:rsidP="00F202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169 644,10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Octavia AMB TS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vAlign w:val="center"/>
                </w:tcPr>
                <w:p w:rsidR="002E1DD0" w:rsidRPr="00705045" w:rsidRDefault="00F55B8D" w:rsidP="00F55B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8 966</w:t>
                  </w:r>
                  <w:r w:rsidR="002E1DD0" w:rsidRPr="0070504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25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05045">
                    <w:rPr>
                      <w:rFonts w:ascii="Arial" w:hAnsi="Arial" w:cs="Arial"/>
                      <w:b/>
                    </w:rPr>
                    <w:t>CELKEM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DE9D9"/>
                  <w:vAlign w:val="center"/>
                </w:tcPr>
                <w:p w:rsidR="002E1DD0" w:rsidRPr="0070504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</w:rPr>
                    <w:t>242 383,89</w:t>
                  </w:r>
                </w:p>
              </w:tc>
            </w:tr>
          </w:tbl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E1DD0" w:rsidRPr="00D86AFB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bookmarkStart w:id="39" w:name="OLE_LINK45"/>
            <w:bookmarkStart w:id="40" w:name="OLE_LINK46"/>
            <w:bookmarkStart w:id="41" w:name="OLE_LINK47"/>
            <w:r w:rsidRPr="00D86AF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XII. VÝPOČET UKAZATELE DLUHOVÉ SLUŽBY k 31.12.2021</w:t>
            </w:r>
          </w:p>
          <w:bookmarkEnd w:id="39"/>
          <w:bookmarkEnd w:id="40"/>
          <w:bookmarkEnd w:id="41"/>
          <w:tbl>
            <w:tblPr>
              <w:tblW w:w="92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108"/>
              <w:gridCol w:w="5550"/>
              <w:gridCol w:w="2441"/>
            </w:tblGrid>
            <w:tr w:rsidR="00705045" w:rsidRPr="00705045" w:rsidTr="003B4FD6">
              <w:trPr>
                <w:trHeight w:val="5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DE9D9"/>
                  <w:vAlign w:val="bottom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Číslo řádku</w:t>
                  </w:r>
                </w:p>
              </w:tc>
              <w:tc>
                <w:tcPr>
                  <w:tcW w:w="555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DE9D9"/>
                  <w:noWrap/>
                  <w:vAlign w:val="bottom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Název položky</w:t>
                  </w:r>
                </w:p>
              </w:tc>
              <w:tc>
                <w:tcPr>
                  <w:tcW w:w="244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/>
                  <w:noWrap/>
                  <w:vAlign w:val="bottom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Hodnota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daňové příjmy (po konsolidaci)</w:t>
                  </w:r>
                </w:p>
              </w:tc>
              <w:tc>
                <w:tcPr>
                  <w:tcW w:w="2441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5045">
                    <w:t>36 548 018,85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nedaňové příjmy (po konsolidaci)</w:t>
                  </w:r>
                  <w:r w:rsidRPr="00705045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5045">
                    <w:t>26 268 293,86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přijaté dotace - finanční vztah (p.4112)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5045">
                    <w:t>783 900,00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dluhová základna </w:t>
                  </w:r>
                  <w:r w:rsidRPr="0070504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(součet ř.1 až ř.3)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63 600 212,71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úroky (p.5141)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bookmarkStart w:id="42" w:name="OLE_LINK1"/>
                  <w:bookmarkStart w:id="43" w:name="OLE_LINK2"/>
                  <w:bookmarkStart w:id="44" w:name="OLE_LINK3"/>
                  <w:r w:rsidRPr="00705045">
                    <w:t>242 383,89</w:t>
                  </w:r>
                  <w:bookmarkEnd w:id="42"/>
                  <w:bookmarkEnd w:id="43"/>
                  <w:bookmarkEnd w:id="44"/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splátky jistin a dluhopisů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5045">
                    <w:t>1 549 772,33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splátky leasingu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sz w:val="20"/>
                      <w:szCs w:val="20"/>
                    </w:rPr>
                    <w:t> 0,00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dluhová služba </w:t>
                  </w:r>
                  <w:r w:rsidRPr="0070504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(součet ř.5 až ř.7)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sz w:val="20"/>
                      <w:szCs w:val="20"/>
                    </w:rPr>
                    <w:t>1 792 156,22</w:t>
                  </w: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50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2F2F2"/>
                  <w:noWrap/>
                  <w:vAlign w:val="center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ukazatel dluhové služby </w:t>
                  </w:r>
                  <w:r w:rsidRPr="0070504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(ř.8 / ř.4)</w:t>
                  </w:r>
                </w:p>
              </w:tc>
              <w:tc>
                <w:tcPr>
                  <w:tcW w:w="24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Default="002E1DD0" w:rsidP="00E851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  <w:r w:rsidR="00E851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  <w:r w:rsidR="00F447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  <w:p w:rsidR="00F447A1" w:rsidRPr="00705045" w:rsidRDefault="00F447A1" w:rsidP="00E851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5045" w:rsidRPr="00705045" w:rsidTr="003B4FD6">
              <w:trPr>
                <w:trHeight w:hRule="exact" w:val="34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2E1DD0" w:rsidRPr="00705045" w:rsidRDefault="002E1DD0" w:rsidP="003B4FD6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65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DE9D9"/>
                  <w:noWrap/>
                  <w:vAlign w:val="center"/>
                </w:tcPr>
                <w:p w:rsidR="002E1DD0" w:rsidRPr="00705045" w:rsidRDefault="002E1DD0" w:rsidP="003B4FD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ukazatel dluhové služby (v %)</w:t>
                  </w:r>
                </w:p>
              </w:tc>
              <w:tc>
                <w:tcPr>
                  <w:tcW w:w="244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2E1DD0" w:rsidRPr="00705045" w:rsidRDefault="00E8515C" w:rsidP="00E851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2E1DD0"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82</w:t>
                  </w:r>
                  <w:r w:rsidR="002E1DD0"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2E1DD0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B4FD6" w:rsidRPr="00705045" w:rsidRDefault="003B4FD6" w:rsidP="003B4F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5045">
              <w:rPr>
                <w:rFonts w:ascii="Arial" w:hAnsi="Arial" w:cs="Arial"/>
                <w:sz w:val="14"/>
                <w:szCs w:val="14"/>
              </w:rPr>
              <w:lastRenderedPageBreak/>
              <w:t>ostatní *</w:t>
            </w:r>
            <w:r w:rsidRPr="00705045">
              <w:rPr>
                <w:rFonts w:ascii="Arial" w:hAnsi="Arial" w:cs="Arial"/>
                <w:sz w:val="14"/>
                <w:szCs w:val="14"/>
              </w:rPr>
              <w:sym w:font="Symbol" w:char="F0AE"/>
            </w:r>
            <w:r w:rsidRPr="00705045">
              <w:rPr>
                <w:rFonts w:ascii="Arial" w:hAnsi="Arial" w:cs="Arial"/>
                <w:sz w:val="14"/>
                <w:szCs w:val="14"/>
              </w:rPr>
              <w:t xml:space="preserve">30 902,28 </w:t>
            </w:r>
            <w:r w:rsidRPr="00705045">
              <w:rPr>
                <w:rFonts w:ascii="Arial" w:hAnsi="Arial" w:cs="Arial"/>
                <w:sz w:val="10"/>
                <w:szCs w:val="10"/>
              </w:rPr>
              <w:t>(pov.ruč.,pojištění vč. zaokr.)</w:t>
            </w:r>
          </w:p>
          <w:p w:rsidR="00705045" w:rsidRPr="003B4FD6" w:rsidRDefault="003B4FD6" w:rsidP="003B4F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5045">
              <w:rPr>
                <w:rFonts w:ascii="Arial" w:hAnsi="Arial" w:cs="Arial"/>
                <w:sz w:val="14"/>
                <w:szCs w:val="14"/>
              </w:rPr>
              <w:t>ostatní *</w:t>
            </w:r>
            <w:r w:rsidRPr="00705045">
              <w:rPr>
                <w:rFonts w:ascii="Arial" w:hAnsi="Arial" w:cs="Arial"/>
                <w:sz w:val="14"/>
                <w:szCs w:val="14"/>
              </w:rPr>
              <w:sym w:font="Symbol" w:char="F0AE"/>
            </w:r>
            <w:r w:rsidRPr="00705045">
              <w:rPr>
                <w:rFonts w:ascii="Arial" w:hAnsi="Arial" w:cs="Arial"/>
                <w:sz w:val="14"/>
                <w:szCs w:val="14"/>
              </w:rPr>
              <w:t xml:space="preserve">30 902,28 </w:t>
            </w:r>
            <w:r w:rsidRPr="00705045">
              <w:rPr>
                <w:rFonts w:ascii="Arial" w:hAnsi="Arial" w:cs="Arial"/>
                <w:sz w:val="10"/>
                <w:szCs w:val="10"/>
              </w:rPr>
              <w:t>(pov.</w:t>
            </w:r>
            <w:r>
              <w:rPr>
                <w:rFonts w:ascii="Arial" w:hAnsi="Arial" w:cs="Arial"/>
                <w:sz w:val="10"/>
                <w:szCs w:val="10"/>
              </w:rPr>
              <w:t>ruč.,pojištění vč. zaokr.</w:t>
            </w:r>
          </w:p>
          <w:p w:rsidR="00FF62A6" w:rsidRPr="00251C6B" w:rsidRDefault="00FF62A6" w:rsidP="00FF62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bookmarkStart w:id="45" w:name="OLE_LINK62"/>
            <w:bookmarkStart w:id="46" w:name="OLE_LINK63"/>
            <w:bookmarkStart w:id="47" w:name="OLE_LINK64"/>
            <w:bookmarkStart w:id="48" w:name="OLE_LINK6"/>
            <w:bookmarkStart w:id="49" w:name="OLE_LINK7"/>
            <w:r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XIII. </w:t>
            </w:r>
            <w:r w:rsidR="00251C6B"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FINANČNÍ HOSPODAŘENÍ ZŘÍZENÝCH PRÁV.OSOB A HOSPODAŘENÍ S JEJICH MAJETKEM </w:t>
            </w:r>
          </w:p>
          <w:bookmarkEnd w:id="45"/>
          <w:bookmarkEnd w:id="46"/>
          <w:bookmarkEnd w:id="47"/>
          <w:bookmarkEnd w:id="48"/>
          <w:bookmarkEnd w:id="49"/>
          <w:p w:rsidR="002E1DD0" w:rsidRPr="00705045" w:rsidRDefault="002E1DD0" w:rsidP="002E1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045">
              <w:rPr>
                <w:rFonts w:ascii="Arial" w:hAnsi="Arial" w:cs="Arial"/>
                <w:sz w:val="20"/>
                <w:szCs w:val="20"/>
              </w:rPr>
              <w:t>Město Štíty je zřizovatelem 1 příspěvkové organizace – „Základní škola a mateřská škola Štíty, okres Šumperk“.</w:t>
            </w:r>
          </w:p>
          <w:tbl>
            <w:tblPr>
              <w:tblW w:w="10771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277"/>
              <w:gridCol w:w="1831"/>
              <w:gridCol w:w="1831"/>
              <w:gridCol w:w="1832"/>
            </w:tblGrid>
            <w:tr w:rsidR="00705045" w:rsidRPr="00705045" w:rsidTr="003B4FD6">
              <w:trPr>
                <w:cantSplit/>
                <w:trHeight w:hRule="exact" w:val="284"/>
              </w:trPr>
              <w:tc>
                <w:tcPr>
                  <w:tcW w:w="52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000000" w:fill="FDE9D9"/>
                </w:tcPr>
                <w:p w:rsidR="002E1DD0" w:rsidRPr="0070504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Výsledek hospodaření příspěvkové organizace</w:t>
                  </w:r>
                </w:p>
              </w:tc>
              <w:tc>
                <w:tcPr>
                  <w:tcW w:w="183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000000" w:fill="FDE9D9"/>
                </w:tcPr>
                <w:p w:rsidR="002E1DD0" w:rsidRPr="0070504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dotted" w:sz="4" w:space="0" w:color="auto"/>
                  </w:tcBorders>
                  <w:shd w:val="clear" w:color="000000" w:fill="FDE9D9"/>
                </w:tcPr>
                <w:p w:rsidR="002E1DD0" w:rsidRPr="0070504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12" w:space="0" w:color="000000"/>
                    <w:left w:val="dotted" w:sz="4" w:space="0" w:color="auto"/>
                    <w:bottom w:val="single" w:sz="12" w:space="0" w:color="000000"/>
                    <w:right w:val="single" w:sz="12" w:space="0" w:color="000000"/>
                  </w:tcBorders>
                  <w:shd w:val="clear" w:color="000000" w:fill="FDE9D9"/>
                </w:tcPr>
                <w:p w:rsidR="002E1DD0" w:rsidRPr="0070504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ZISK / ZTRÁTA</w:t>
                  </w:r>
                </w:p>
              </w:tc>
            </w:tr>
            <w:tr w:rsidR="00705045" w:rsidRPr="00705045" w:rsidTr="00882948">
              <w:trPr>
                <w:cantSplit/>
                <w:trHeight w:hRule="exact" w:val="284"/>
              </w:trPr>
              <w:tc>
                <w:tcPr>
                  <w:tcW w:w="5277" w:type="dxa"/>
                  <w:tcBorders>
                    <w:top w:val="dotted" w:sz="4" w:space="0" w:color="auto"/>
                    <w:left w:val="single" w:sz="12" w:space="0" w:color="000000"/>
                    <w:bottom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2E1DD0" w:rsidRPr="00096E5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  <w:r w:rsidRPr="00096E55">
                    <w:rPr>
                      <w:rFonts w:ascii="Arial" w:hAnsi="Arial" w:cs="Arial"/>
                      <w:b/>
                      <w:sz w:val="16"/>
                      <w:szCs w:val="16"/>
                    </w:rPr>
                    <w:t>Základní škola a mateřská škola Štíty</w:t>
                  </w:r>
                </w:p>
              </w:tc>
              <w:tc>
                <w:tcPr>
                  <w:tcW w:w="1831" w:type="dxa"/>
                  <w:tcBorders>
                    <w:top w:val="dotted" w:sz="4" w:space="0" w:color="auto"/>
                    <w:bottom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2E1DD0" w:rsidRPr="00096E5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1" w:type="dxa"/>
                  <w:tcBorders>
                    <w:top w:val="dotted" w:sz="4" w:space="0" w:color="auto"/>
                    <w:left w:val="nil"/>
                    <w:bottom w:val="single" w:sz="12" w:space="0" w:color="000000"/>
                    <w:right w:val="dotted" w:sz="4" w:space="0" w:color="auto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2E1DD0" w:rsidRPr="00096E55" w:rsidRDefault="002E1DD0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2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000000"/>
                    <w:right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2E1DD0" w:rsidRPr="00096E55" w:rsidRDefault="00882461" w:rsidP="0088246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E55">
                    <w:rPr>
                      <w:rFonts w:ascii="Arial" w:hAnsi="Arial" w:cs="Arial"/>
                      <w:b/>
                      <w:sz w:val="16"/>
                      <w:szCs w:val="16"/>
                    </w:rPr>
                    <w:t>61 308,78</w:t>
                  </w:r>
                  <w:r w:rsidR="002E1DD0" w:rsidRPr="00096E5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Kč</w:t>
                  </w:r>
                </w:p>
              </w:tc>
            </w:tr>
            <w:tr w:rsidR="00096E55" w:rsidRPr="00705045" w:rsidTr="00882948">
              <w:trPr>
                <w:cantSplit/>
                <w:trHeight w:hRule="exact" w:val="284"/>
              </w:trPr>
              <w:tc>
                <w:tcPr>
                  <w:tcW w:w="5277" w:type="dxa"/>
                  <w:tcBorders>
                    <w:top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 toho</w:t>
                  </w:r>
                </w:p>
              </w:tc>
              <w:tc>
                <w:tcPr>
                  <w:tcW w:w="1831" w:type="dxa"/>
                  <w:tcBorders>
                    <w:top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Default="00096E55" w:rsidP="0088246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96E55" w:rsidRPr="00705045" w:rsidTr="00882948">
              <w:trPr>
                <w:cantSplit/>
                <w:trHeight w:hRule="exact" w:val="284"/>
              </w:trPr>
              <w:tc>
                <w:tcPr>
                  <w:tcW w:w="5277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Hlavní činnost</w:t>
                  </w:r>
                </w:p>
              </w:tc>
              <w:tc>
                <w:tcPr>
                  <w:tcW w:w="1831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1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2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Default="00096E55" w:rsidP="0088246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56 827,41 Kč</w:t>
                  </w:r>
                </w:p>
              </w:tc>
            </w:tr>
            <w:tr w:rsidR="00096E55" w:rsidRPr="00705045" w:rsidTr="00882948">
              <w:trPr>
                <w:cantSplit/>
                <w:trHeight w:hRule="exact" w:val="284"/>
              </w:trPr>
              <w:tc>
                <w:tcPr>
                  <w:tcW w:w="5277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Doplňková činnost</w:t>
                  </w:r>
                </w:p>
              </w:tc>
              <w:tc>
                <w:tcPr>
                  <w:tcW w:w="1831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1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Pr="00705045" w:rsidRDefault="00096E55" w:rsidP="003B4FD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32" w:type="dxa"/>
                  <w:tcMar>
                    <w:top w:w="30" w:type="dxa"/>
                    <w:bottom w:w="30" w:type="dxa"/>
                  </w:tcMar>
                  <w:vAlign w:val="center"/>
                </w:tcPr>
                <w:p w:rsidR="00096E55" w:rsidRDefault="00096E55" w:rsidP="0088246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4 481,37 Kč</w:t>
                  </w:r>
                </w:p>
              </w:tc>
            </w:tr>
          </w:tbl>
          <w:p w:rsidR="002E1DD0" w:rsidRDefault="002E1DD0" w:rsidP="002E1D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55" w:rsidRPr="00705045" w:rsidRDefault="00096E55" w:rsidP="002E1D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DD0" w:rsidRPr="00705045" w:rsidRDefault="002E1DD0" w:rsidP="002E1D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045">
              <w:rPr>
                <w:rFonts w:ascii="Arial" w:hAnsi="Arial" w:cs="Arial"/>
                <w:sz w:val="20"/>
                <w:szCs w:val="20"/>
              </w:rPr>
              <w:t xml:space="preserve">Roční účetní závěrka zřízené příspěvkové organizace, tj. včetně všech zákonem předepsaných výkazů je založena na </w:t>
            </w:r>
          </w:p>
          <w:p w:rsidR="002E1DD0" w:rsidRPr="00705045" w:rsidRDefault="002E1DD0" w:rsidP="002E1D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045">
              <w:rPr>
                <w:rFonts w:ascii="Arial" w:hAnsi="Arial" w:cs="Arial"/>
                <w:sz w:val="20"/>
                <w:szCs w:val="20"/>
              </w:rPr>
              <w:t>MěÚ Štíty a je přílohou tohoto závěrečného účtu – viz příloha č. 6.</w:t>
            </w:r>
          </w:p>
          <w:p w:rsidR="002E1DD0" w:rsidRPr="00705045" w:rsidRDefault="002E1DD0" w:rsidP="002E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0" w:name="OLE_LINK9"/>
            <w:bookmarkStart w:id="51" w:name="OLE_LINK10"/>
            <w:bookmarkStart w:id="52" w:name="OLE_LINK11"/>
            <w:bookmarkStart w:id="53" w:name="OLE_LINK12"/>
            <w:r w:rsidRPr="00705045">
              <w:rPr>
                <w:rFonts w:ascii="Arial" w:hAnsi="Arial" w:cs="Arial"/>
                <w:b/>
                <w:bCs/>
                <w:sz w:val="28"/>
                <w:szCs w:val="28"/>
              </w:rPr>
              <w:t>USNESENÍ</w:t>
            </w:r>
          </w:p>
          <w:p w:rsidR="002E1DD0" w:rsidRPr="00705045" w:rsidRDefault="002E1DD0" w:rsidP="002E1DD0">
            <w:pPr>
              <w:pStyle w:val="StylTunPodtrenzarovnnnasted0"/>
              <w:rPr>
                <w:rFonts w:ascii="Arial" w:hAnsi="Arial" w:cs="Arial"/>
              </w:rPr>
            </w:pPr>
            <w:bookmarkStart w:id="54" w:name="OLE_LINK26"/>
            <w:bookmarkStart w:id="55" w:name="OLE_LINK27"/>
            <w:bookmarkStart w:id="56" w:name="OLE_LINK34"/>
            <w:bookmarkStart w:id="57" w:name="OLE_LINK35"/>
            <w:r w:rsidRPr="00705045">
              <w:rPr>
                <w:rFonts w:ascii="Arial" w:hAnsi="Arial" w:cs="Arial"/>
              </w:rPr>
              <w:t>Z </w:t>
            </w:r>
            <w:r w:rsidR="00A56795">
              <w:rPr>
                <w:rFonts w:ascii="Arial" w:hAnsi="Arial" w:cs="Arial"/>
              </w:rPr>
              <w:t>74</w:t>
            </w:r>
            <w:r w:rsidRPr="00705045">
              <w:rPr>
                <w:rFonts w:ascii="Arial" w:hAnsi="Arial" w:cs="Arial"/>
              </w:rPr>
              <w:t>. jednání rady města Štíty konané dne 2</w:t>
            </w:r>
            <w:r w:rsidR="00A56795">
              <w:rPr>
                <w:rFonts w:ascii="Arial" w:hAnsi="Arial" w:cs="Arial"/>
              </w:rPr>
              <w:t>6</w:t>
            </w:r>
            <w:r w:rsidRPr="00705045">
              <w:rPr>
                <w:rFonts w:ascii="Arial" w:hAnsi="Arial" w:cs="Arial"/>
              </w:rPr>
              <w:t>. 0</w:t>
            </w:r>
            <w:r w:rsidR="00A56795">
              <w:rPr>
                <w:rFonts w:ascii="Arial" w:hAnsi="Arial" w:cs="Arial"/>
              </w:rPr>
              <w:t>1</w:t>
            </w:r>
            <w:r w:rsidRPr="00705045">
              <w:rPr>
                <w:rFonts w:ascii="Arial" w:hAnsi="Arial" w:cs="Arial"/>
              </w:rPr>
              <w:t>. 202</w:t>
            </w:r>
            <w:r w:rsidR="00A56795">
              <w:rPr>
                <w:rFonts w:ascii="Arial" w:hAnsi="Arial" w:cs="Arial"/>
              </w:rPr>
              <w:t>2</w:t>
            </w:r>
            <w:r w:rsidRPr="00705045">
              <w:rPr>
                <w:rFonts w:ascii="Arial" w:hAnsi="Arial" w:cs="Arial"/>
              </w:rPr>
              <w:t xml:space="preserve"> v 15.00 hodin na MěÚ Štíty</w:t>
            </w:r>
          </w:p>
          <w:p w:rsidR="002E1DD0" w:rsidRPr="00705045" w:rsidRDefault="002E1DD0" w:rsidP="002E1DD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p w:rsidR="0024696F" w:rsidRPr="00BB3CAE" w:rsidRDefault="0024696F" w:rsidP="0024696F">
            <w:pPr>
              <w:ind w:left="993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CAE">
              <w:rPr>
                <w:rFonts w:ascii="Arial" w:hAnsi="Arial" w:cs="Arial"/>
                <w:sz w:val="20"/>
                <w:szCs w:val="20"/>
              </w:rPr>
              <w:t>2492/74      Rada města   s c h v a l u j e   výsledek hospodaření za rok 2021 v celkové výši 61 308,78 Kč</w:t>
            </w:r>
          </w:p>
          <w:p w:rsidR="00BB3CAE" w:rsidRPr="00BB3CAE" w:rsidRDefault="00BB3CAE" w:rsidP="0024696F">
            <w:pPr>
              <w:ind w:left="993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4696F" w:rsidRPr="00BB3CAE">
              <w:rPr>
                <w:rFonts w:ascii="Arial" w:hAnsi="Arial" w:cs="Arial"/>
                <w:sz w:val="20"/>
                <w:szCs w:val="20"/>
              </w:rPr>
              <w:t xml:space="preserve"> a převedení zbytku výsledku hospodaření do rezervního fondu Základní školy a mateřské školy Štíty, </w:t>
            </w:r>
          </w:p>
          <w:p w:rsidR="0024696F" w:rsidRPr="00BB3CAE" w:rsidRDefault="00BB3CAE" w:rsidP="0024696F">
            <w:pPr>
              <w:ind w:left="993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4696F" w:rsidRPr="00BB3CAE">
              <w:rPr>
                <w:rFonts w:ascii="Arial" w:hAnsi="Arial" w:cs="Arial"/>
                <w:sz w:val="20"/>
                <w:szCs w:val="20"/>
              </w:rPr>
              <w:t xml:space="preserve">okres Šumperk, IČO: 60341793. Rada města   u k l á d á   starostovi zaslat ZŠ a MŠ Štíty výpis z usnesení. </w:t>
            </w:r>
          </w:p>
          <w:p w:rsidR="002E1DD0" w:rsidRPr="00705045" w:rsidRDefault="002E1DD0" w:rsidP="002E1D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2E1DD0" w:rsidRPr="008943D7" w:rsidRDefault="002E1DD0" w:rsidP="002E1DD0">
            <w:pPr>
              <w:autoSpaceDE w:val="0"/>
              <w:autoSpaceDN w:val="0"/>
              <w:adjustRightInd w:val="0"/>
              <w:ind w:left="24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943D7">
              <w:rPr>
                <w:rFonts w:ascii="Arial" w:hAnsi="Arial" w:cs="Arial"/>
                <w:sz w:val="20"/>
                <w:szCs w:val="20"/>
                <w:u w:val="single"/>
              </w:rPr>
              <w:t>PO byly v roce 202</w:t>
            </w:r>
            <w:r w:rsidR="00573C52" w:rsidRPr="008943D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8943D7">
              <w:rPr>
                <w:rFonts w:ascii="Arial" w:hAnsi="Arial" w:cs="Arial"/>
                <w:sz w:val="20"/>
                <w:szCs w:val="20"/>
                <w:u w:val="single"/>
              </w:rPr>
              <w:t xml:space="preserve"> převedeny z účtu Města Štíty finanční prostředky v celkové výši </w:t>
            </w:r>
            <w:r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3 </w:t>
            </w:r>
            <w:r w:rsidR="0001464F"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>827 </w:t>
            </w:r>
            <w:r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>4</w:t>
            </w:r>
            <w:r w:rsidR="0001464F"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>10,45</w:t>
            </w:r>
            <w:r w:rsidR="00B26EB6"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Kč</w:t>
            </w:r>
            <w:r w:rsidR="005B1C80"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>, ale</w:t>
            </w:r>
          </w:p>
          <w:p w:rsidR="005B1C80" w:rsidRPr="008943D7" w:rsidRDefault="005B1C80" w:rsidP="002E1DD0">
            <w:pPr>
              <w:autoSpaceDE w:val="0"/>
              <w:autoSpaceDN w:val="0"/>
              <w:adjustRightInd w:val="0"/>
              <w:ind w:left="24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943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dne 2.12.2021 </w:t>
            </w:r>
            <w:r w:rsidRPr="008943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VRATKA nenárokové části účel.neinvest.dotace přijaté v roce 2021 ve výši 1.902,08 Kč (ÚZ120x13014</w:t>
            </w:r>
            <w:r w:rsidRPr="008943D7">
              <w:rPr>
                <w:rFonts w:ascii="Segoe UI" w:hAnsi="Segoe UI" w:cs="Segoe UI"/>
                <w:sz w:val="20"/>
                <w:szCs w:val="20"/>
                <w:lang w:val="en-US"/>
              </w:rPr>
              <w:t>).</w:t>
            </w:r>
          </w:p>
          <w:p w:rsidR="0001464F" w:rsidRPr="00705045" w:rsidRDefault="0001464F" w:rsidP="000146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705045">
              <w:rPr>
                <w:b/>
              </w:rPr>
              <w:t>Přehled příspěvků od zřizovatele a dotací pro PO:</w:t>
            </w:r>
          </w:p>
          <w:tbl>
            <w:tblPr>
              <w:tblW w:w="10946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87"/>
              <w:gridCol w:w="1559"/>
            </w:tblGrid>
            <w:tr w:rsidR="0001464F" w:rsidRPr="00705045" w:rsidTr="0001464F">
              <w:trPr>
                <w:cantSplit/>
                <w:trHeight w:hRule="exact" w:val="397"/>
              </w:trPr>
              <w:tc>
                <w:tcPr>
                  <w:tcW w:w="9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dotted" w:sz="4" w:space="0" w:color="auto"/>
                  </w:tcBorders>
                  <w:shd w:val="clear" w:color="000000" w:fill="FDE9D9"/>
                  <w:vAlign w:val="center"/>
                </w:tcPr>
                <w:p w:rsidR="0001464F" w:rsidRPr="00705045" w:rsidRDefault="0001464F" w:rsidP="00B26E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Příspěvky od zřizovatele v roce 202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70504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 dotace pro ZŠ a MŠ Štíty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dotted" w:sz="4" w:space="0" w:color="auto"/>
                    <w:bottom w:val="single" w:sz="12" w:space="0" w:color="000000"/>
                    <w:right w:val="single" w:sz="12" w:space="0" w:color="000000"/>
                  </w:tcBorders>
                  <w:shd w:val="clear" w:color="000000" w:fill="FDE9D9"/>
                  <w:vAlign w:val="center"/>
                </w:tcPr>
                <w:p w:rsidR="0001464F" w:rsidRPr="00705045" w:rsidRDefault="0001464F" w:rsidP="00B26EB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Kč</w:t>
                  </w:r>
                </w:p>
              </w:tc>
            </w:tr>
            <w:tr w:rsidR="0001464F" w:rsidRPr="00705045" w:rsidTr="0001464F">
              <w:trPr>
                <w:cantSplit/>
                <w:trHeight w:hRule="exact" w:val="284"/>
              </w:trPr>
              <w:tc>
                <w:tcPr>
                  <w:tcW w:w="9387" w:type="dxa"/>
                  <w:tcBorders>
                    <w:top w:val="single" w:sz="12" w:space="0" w:color="000000"/>
                    <w:left w:val="single" w:sz="12" w:space="0" w:color="000000"/>
                    <w:bottom w:val="dotted" w:sz="4" w:space="0" w:color="auto"/>
                    <w:right w:val="dotted" w:sz="4" w:space="0" w:color="auto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B26EB6" w:rsidRDefault="0001464F" w:rsidP="00B26EB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6EB6">
                    <w:rPr>
                      <w:rFonts w:ascii="Arial" w:hAnsi="Arial" w:cs="Arial"/>
                      <w:sz w:val="18"/>
                      <w:szCs w:val="18"/>
                    </w:rPr>
                    <w:t>ZŠ a MŠ Štíty - Neinvestiční příspěvek od zřizovatele vč. odpisů na provoz ZŠ a MŠ Štíty.</w:t>
                  </w:r>
                </w:p>
                <w:p w:rsidR="0001464F" w:rsidRPr="00B26EB6" w:rsidRDefault="0001464F" w:rsidP="00B26E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dotted" w:sz="4" w:space="0" w:color="auto"/>
                    <w:bottom w:val="dotted" w:sz="4" w:space="0" w:color="auto"/>
                    <w:right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705045" w:rsidRDefault="0001464F" w:rsidP="00B26EB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045">
                    <w:rPr>
                      <w:rFonts w:ascii="Arial" w:hAnsi="Arial" w:cs="Arial"/>
                      <w:sz w:val="18"/>
                      <w:szCs w:val="18"/>
                    </w:rPr>
                    <w:t>2 940 000,00 Kč</w:t>
                  </w:r>
                </w:p>
              </w:tc>
            </w:tr>
            <w:tr w:rsidR="0001464F" w:rsidRPr="00705045" w:rsidTr="00C440F3">
              <w:trPr>
                <w:cantSplit/>
                <w:trHeight w:hRule="exact" w:val="567"/>
              </w:trPr>
              <w:tc>
                <w:tcPr>
                  <w:tcW w:w="9387" w:type="dxa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dotted" w:sz="4" w:space="0" w:color="auto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B26EB6" w:rsidRDefault="00C440F3" w:rsidP="00B26E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6EB6">
                    <w:rPr>
                      <w:rFonts w:ascii="Arial" w:hAnsi="Arial" w:cs="Arial"/>
                      <w:sz w:val="18"/>
                      <w:szCs w:val="18"/>
                    </w:rPr>
                    <w:t>Neinvestičn</w:t>
                  </w:r>
                  <w:r w:rsidRPr="00B26E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í dotace - průtokový transfer pro ZŠ a MŠ Štíty - Operační program potavinové a materiální pomoci v Olomouckém kraji "Obědy do škol v Olomouckém kraji III" - ÚZ 120x13014.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705045" w:rsidRDefault="00C440F3" w:rsidP="00C440F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14 844,37</w:t>
                  </w:r>
                  <w:r w:rsidR="0001464F" w:rsidRPr="0070504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Kč</w:t>
                  </w:r>
                </w:p>
              </w:tc>
            </w:tr>
            <w:tr w:rsidR="00C440F3" w:rsidRPr="00705045" w:rsidTr="00C440F3">
              <w:trPr>
                <w:cantSplit/>
                <w:trHeight w:hRule="exact" w:val="567"/>
              </w:trPr>
              <w:tc>
                <w:tcPr>
                  <w:tcW w:w="9387" w:type="dxa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  <w:right w:val="dotted" w:sz="4" w:space="0" w:color="auto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C440F3" w:rsidRPr="00B26EB6" w:rsidRDefault="00B26EB6" w:rsidP="00B26E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6EB6">
                    <w:rPr>
                      <w:rFonts w:ascii="Arial" w:hAnsi="Arial" w:cs="Arial"/>
                      <w:sz w:val="18"/>
                      <w:szCs w:val="18"/>
                    </w:rPr>
                    <w:t>Neinvestičn</w:t>
                  </w:r>
                  <w:r w:rsidRPr="00B26E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í dotace - průtokový transfer pro ZŠ a MŠ Štíty - Operační program Výzkum, vývoj a vzdělávání - projekty využívající zjednodušeného vykazování nákladů - ÚZ 103x33063.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000000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 w:rsidR="00C440F3" w:rsidRDefault="00B26EB6" w:rsidP="00C440F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870 664,00 Kč</w:t>
                  </w:r>
                </w:p>
              </w:tc>
            </w:tr>
            <w:tr w:rsidR="0001464F" w:rsidRPr="00705045" w:rsidTr="0001464F">
              <w:trPr>
                <w:cantSplit/>
                <w:trHeight w:hRule="exact" w:val="397"/>
              </w:trPr>
              <w:tc>
                <w:tcPr>
                  <w:tcW w:w="93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dotted" w:sz="4" w:space="0" w:color="auto"/>
                  </w:tcBorders>
                  <w:shd w:val="clear" w:color="auto" w:fill="FDE9D9"/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705045" w:rsidRDefault="0001464F" w:rsidP="00C440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CELKEM poskytnuté příspěvky a přeposlaná dotace v roce 202</w:t>
                  </w:r>
                  <w:r w:rsidR="00C440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7050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dotted" w:sz="4" w:space="0" w:color="auto"/>
                    <w:bottom w:val="single" w:sz="12" w:space="0" w:color="000000"/>
                    <w:right w:val="single" w:sz="12" w:space="0" w:color="000000"/>
                  </w:tcBorders>
                  <w:shd w:val="clear" w:color="auto" w:fill="FDE9D9"/>
                  <w:tcMar>
                    <w:top w:w="30" w:type="dxa"/>
                    <w:bottom w:w="30" w:type="dxa"/>
                  </w:tcMar>
                  <w:vAlign w:val="center"/>
                </w:tcPr>
                <w:p w:rsidR="0001464F" w:rsidRPr="00705045" w:rsidRDefault="0001464F" w:rsidP="00B26EB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050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82</w:t>
                  </w:r>
                  <w:r w:rsidR="00B26E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5 508,37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050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Kč</w:t>
                  </w:r>
                </w:p>
              </w:tc>
            </w:tr>
          </w:tbl>
          <w:p w:rsidR="0001464F" w:rsidRDefault="0001464F" w:rsidP="002E1DD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C84094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  <w:r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lastRenderedPageBreak/>
              <w:t>XI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V</w:t>
            </w:r>
            <w:r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. </w:t>
            </w:r>
            <w:r w:rsidR="002614AC" w:rsidRPr="00BC1E72">
              <w:rPr>
                <w:rFonts w:ascii="Arial" w:hAnsi="Arial" w:cs="Arial"/>
                <w:b/>
                <w:bCs/>
                <w:color w:val="002060"/>
                <w:u w:val="single"/>
              </w:rPr>
              <w:t>VYÚČTOVÁNÍ FINANČNÍCH VZTAHŮ K PŘÍJEMCŮM FINANČNÍCH PROSTŘEDKŮ OD MĚS</w:t>
            </w:r>
            <w:r w:rsidR="007C27C3" w:rsidRPr="00BC1E72">
              <w:rPr>
                <w:rFonts w:ascii="Arial" w:hAnsi="Arial" w:cs="Arial"/>
                <w:b/>
                <w:bCs/>
                <w:color w:val="002060"/>
                <w:u w:val="single"/>
              </w:rPr>
              <w:t>TA ŠTÍTY</w:t>
            </w:r>
          </w:p>
          <w:p w:rsidR="002E1DD0" w:rsidRPr="00E66A32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0"/>
                <w:szCs w:val="10"/>
              </w:rPr>
            </w:pPr>
          </w:p>
          <w:tbl>
            <w:tblPr>
              <w:tblW w:w="10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3074"/>
              <w:gridCol w:w="5803"/>
              <w:gridCol w:w="1580"/>
            </w:tblGrid>
            <w:tr w:rsidR="00694BF2" w:rsidRPr="00694BF2" w:rsidTr="004A24D9">
              <w:trPr>
                <w:trHeight w:hRule="exact" w:val="397"/>
              </w:trPr>
              <w:tc>
                <w:tcPr>
                  <w:tcW w:w="33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Poskytnuté finanční prostředky:</w:t>
                  </w:r>
                </w:p>
              </w:tc>
              <w:tc>
                <w:tcPr>
                  <w:tcW w:w="5803" w:type="dxa"/>
                  <w:vMerge w:val="restart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DE9D9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Transfer poskytnut na:</w:t>
                  </w:r>
                </w:p>
              </w:tc>
              <w:tc>
                <w:tcPr>
                  <w:tcW w:w="158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DE9D9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Prostředky MĚSTA Štíty:</w:t>
                  </w:r>
                </w:p>
              </w:tc>
            </w:tr>
            <w:tr w:rsidR="00694BF2" w:rsidRPr="00694BF2" w:rsidTr="004A24D9">
              <w:trPr>
                <w:trHeight w:hRule="exact" w:val="397"/>
              </w:trPr>
              <w:tc>
                <w:tcPr>
                  <w:tcW w:w="3337" w:type="dxa"/>
                  <w:gridSpan w:val="2"/>
                  <w:vMerge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03" w:type="dxa"/>
                  <w:vMerge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DE9D9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Účet 572 - náklady na transfery</w:t>
                  </w:r>
                </w:p>
              </w:tc>
            </w:tr>
            <w:tr w:rsidR="004A24D9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1)</w:t>
                  </w:r>
                </w:p>
              </w:tc>
              <w:tc>
                <w:tcPr>
                  <w:tcW w:w="3074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Sdružení vlastníků obecních a soukromých lesů v ČR (zkr. SVOL)</w:t>
                  </w:r>
                </w:p>
              </w:tc>
              <w:tc>
                <w:tcPr>
                  <w:tcW w:w="5803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na rok 2021 - SVOL, komora obecních lesů - LES.</w:t>
                  </w:r>
                </w:p>
              </w:tc>
              <w:tc>
                <w:tcPr>
                  <w:tcW w:w="158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3 870,00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2)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Asociace turistických informačních center České republiky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A.T.I.C. ČR na rok 2021 - TIC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4 500,00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3)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Sdružení cestovního ruchu Jeseníky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4A24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- SDRUŽENÍ CEST</w:t>
                  </w:r>
                  <w:r w:rsidR="004A24D9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RUCHU - SCR Jeseníky - rok 2021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10 868,00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4)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Koordinátor Integrovaného dopravního systému Olomouckého kraje, p.o.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Příspěvek na dopravní obslužnost na rok 2021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312 850,80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5)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Pardubický kraj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Příspěvek na dopravní obslužnost na rok 2021 ze strany Pardubického kraje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5 000,00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6)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Základní škola a mateřská škola Štíty, okres Šumperk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Příspěvek na provoz ZŠ a MŠ Štíty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2 940 000,00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7)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Svaz knihovníků a informačních pracovníků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SKIP na rok 2021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550,00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8)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Římskokatolická farnost Štíty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Finanční dar - nátěr střechy kostela v Herolticích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99 825,00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9)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Sdružení obcí Orlicko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Investiční dar na nákup sněhového pásového vozidla - rolby. </w:t>
                  </w:r>
                  <w:r w:rsidRPr="00694BF2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Poznámka: vyplaceno až v roce 2022.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10)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Charita Zábřeh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4A24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Inv</w:t>
                  </w:r>
                  <w:r w:rsidR="004A24D9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dar na zajištění mobility pracovníků terénních soc. a zdravotních služeb - kofinancování invest.projektů obnovvy voz.parku. </w:t>
                  </w:r>
                  <w:r w:rsidRPr="00694BF2">
                    <w:rPr>
                      <w:rFonts w:ascii="Arial" w:eastAsia="Times New Roman" w:hAnsi="Arial" w:cs="Arial"/>
                      <w:i/>
                      <w:iCs/>
                      <w:sz w:val="12"/>
                      <w:szCs w:val="12"/>
                    </w:rPr>
                    <w:t>Poznámka: vyplaceno až v roce 2022.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11)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Obec Lužice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Dar na odstranění následků po silné bouřce s tonádem 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50 000,00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12)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SH ČMS - Sbor dobrovolných hasičů Březná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Finanční dar na nákup profi rozkládacího nůžkového stanu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13)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Město Zábřeh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Přestupek za rok 2021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27 000,00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14)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Sdružení místních samospráv  ČR</w:t>
                  </w: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, z. s.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na rok 2021 - správa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6 508,00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15)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MAS Horní Pomoraví o.p.s.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v MAS Horní Pomoraví, o.p.s. za rok 2021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19 994,00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263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694BF2">
                    <w:rPr>
                      <w:rFonts w:ascii="Arial" w:eastAsia="Times New Roman" w:hAnsi="Arial" w:cs="Arial"/>
                      <w:sz w:val="8"/>
                      <w:szCs w:val="8"/>
                    </w:rPr>
                    <w:t>16)</w:t>
                  </w:r>
                </w:p>
              </w:tc>
              <w:tc>
                <w:tcPr>
                  <w:tcW w:w="3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Svazek obcí Mikroregionu Zábřežsko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Členský příspěvek Štíty za rok 2021 - Svazek obcí Mikroregionu Zábřežsko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39 880,00 Kč</w:t>
                  </w:r>
                </w:p>
              </w:tc>
            </w:tr>
            <w:tr w:rsidR="00694BF2" w:rsidRPr="00694BF2" w:rsidTr="00E66A32">
              <w:trPr>
                <w:trHeight w:hRule="exact" w:val="454"/>
              </w:trPr>
              <w:tc>
                <w:tcPr>
                  <w:tcW w:w="3337" w:type="dxa"/>
                  <w:gridSpan w:val="2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Viz níže</w:t>
                  </w:r>
                </w:p>
              </w:tc>
              <w:tc>
                <w:tcPr>
                  <w:tcW w:w="5803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Poskytnuté dotace z rozpočtu Města Štíty s povinným vyúčtováním - viz níže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sz w:val="16"/>
                      <w:szCs w:val="16"/>
                    </w:rPr>
                    <w:t>485 000,00 Kč</w:t>
                  </w:r>
                </w:p>
              </w:tc>
            </w:tr>
            <w:tr w:rsidR="00694BF2" w:rsidRPr="00694BF2" w:rsidTr="004A24D9">
              <w:trPr>
                <w:trHeight w:hRule="exact" w:val="340"/>
              </w:trPr>
              <w:tc>
                <w:tcPr>
                  <w:tcW w:w="3337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03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694BF2" w:rsidRPr="00694BF2" w:rsidRDefault="00694BF2" w:rsidP="00694B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94BF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4 055 845,80 Kč</w:t>
                  </w:r>
                </w:p>
              </w:tc>
            </w:tr>
          </w:tbl>
          <w:p w:rsidR="007C27C3" w:rsidRPr="00705045" w:rsidRDefault="004A24D9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</w:rPr>
              <w:t>Z toho:</w:t>
            </w:r>
          </w:p>
          <w:tbl>
            <w:tblPr>
              <w:tblW w:w="107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143"/>
              <w:gridCol w:w="1565"/>
            </w:tblGrid>
            <w:tr w:rsidR="00244CC2" w:rsidRPr="00244CC2" w:rsidTr="004A24D9">
              <w:trPr>
                <w:trHeight w:val="255"/>
              </w:trPr>
              <w:tc>
                <w:tcPr>
                  <w:tcW w:w="9143" w:type="dxa"/>
                  <w:gridSpan w:val="2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bookmarkStart w:id="58" w:name="RANGE!A1:B6"/>
                  <w:r w:rsidRPr="00244CC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"Poskytnuté dotace z rozpočtu Města Štíty s povinným vyúčtováním".</w:t>
                  </w:r>
                  <w:bookmarkEnd w:id="58"/>
                  <w:r w:rsidRPr="00244CC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Rok 2021</w:t>
                  </w:r>
                </w:p>
              </w:tc>
            </w:tr>
            <w:tr w:rsidR="00244CC2" w:rsidRPr="00244CC2" w:rsidTr="00E66A32">
              <w:trPr>
                <w:trHeight w:hRule="exact" w:val="737"/>
              </w:trPr>
              <w:tc>
                <w:tcPr>
                  <w:tcW w:w="3000" w:type="dxa"/>
                  <w:tcBorders>
                    <w:top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Neinvestiční dotace na činnost TJ SOKOL Štíty v roce 2021</w:t>
                  </w:r>
                </w:p>
              </w:tc>
              <w:tc>
                <w:tcPr>
                  <w:tcW w:w="6143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Rok 2021: vazba na p. 3419-5222 bez org. = 420.000,- Kč (POU2100029). Termín čerpání: do 31.12.2021. Termín vyúčtování: do 31.01.2022. Dne 15.12.2021 byla provedena finanční kontrola (FINANČNÍ VÝBOR), ke kontrole bylo předloženo kompletní vyúčtování a na základě provedené kontroly bylo k tomuto datu provedeno i kompletní zúčtování.</w:t>
                  </w:r>
                </w:p>
              </w:tc>
              <w:tc>
                <w:tcPr>
                  <w:tcW w:w="1565" w:type="dxa"/>
                  <w:tcBorders>
                    <w:top w:val="single" w:sz="12" w:space="0" w:color="000000"/>
                    <w:left w:val="single" w:sz="12" w:space="0" w:color="000000"/>
                    <w:bottom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sz w:val="16"/>
                      <w:szCs w:val="16"/>
                    </w:rPr>
                    <w:t>420 000,00 Kč</w:t>
                  </w:r>
                </w:p>
              </w:tc>
            </w:tr>
            <w:tr w:rsidR="00244CC2" w:rsidRPr="00244CC2" w:rsidTr="00E66A32">
              <w:trPr>
                <w:trHeight w:hRule="exact" w:val="737"/>
              </w:trPr>
              <w:tc>
                <w:tcPr>
                  <w:tcW w:w="3000" w:type="dxa"/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Neinvestiční dotace na činnost - Oprava obvodového pláště hasičské zbrojnice a hydroizolace základů - SH ČMS - Sbor dobrovolných hasičů Crhov</w:t>
                  </w:r>
                </w:p>
              </w:tc>
              <w:tc>
                <w:tcPr>
                  <w:tcW w:w="6143" w:type="dxa"/>
                  <w:tcBorders>
                    <w:right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Rok 2021: vazba na p. 5512-5222 = 15.000,- Kč (POU2100049). Termín čerpání: do 31.12.2021. Termín vyúčtování: do 31.01.2022. Dne 30.12.2021 bylo doručeno finanční vyúčtování, k tomuto dni bylo provedeno i zúčtování.</w:t>
                  </w: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15 000,00 Kč</w:t>
                  </w:r>
                </w:p>
              </w:tc>
            </w:tr>
            <w:tr w:rsidR="00244CC2" w:rsidRPr="00244CC2" w:rsidTr="00E66A32">
              <w:trPr>
                <w:trHeight w:hRule="exact" w:val="737"/>
              </w:trPr>
              <w:tc>
                <w:tcPr>
                  <w:tcW w:w="3000" w:type="dxa"/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Neinvestiční dotace na činnost - pořádání společenských, kulturních a sportovních akcí v roce 2021 - Crhovská chasa, z.s.</w:t>
                  </w:r>
                </w:p>
              </w:tc>
              <w:tc>
                <w:tcPr>
                  <w:tcW w:w="6143" w:type="dxa"/>
                  <w:tcBorders>
                    <w:right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Rok 2021: vazba na p. 3900-5222 = 15.000,- Kč. Vypláceno v hotovosti. Termín čerpání: do 31.12.2021. Termín vyúčtování: do 31.01.2022. Dne 16.12.2021 bylo doručeno finanční vyúčtování, k tomuto dni bylo provedeno i zúčtování.</w:t>
                  </w: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15 000,00 Kč</w:t>
                  </w:r>
                </w:p>
              </w:tc>
            </w:tr>
            <w:tr w:rsidR="00244CC2" w:rsidRPr="00244CC2" w:rsidTr="00E66A32">
              <w:trPr>
                <w:trHeight w:hRule="exact" w:val="737"/>
              </w:trPr>
              <w:tc>
                <w:tcPr>
                  <w:tcW w:w="3000" w:type="dxa"/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Neinvestiční dotace na činnost - pořádání poznávacích z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á</w:t>
                  </w: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jezdů, vycházek, besed, kulturních akcí a přednášek v roce 2021 - Klub seniorů Štíty</w:t>
                  </w:r>
                </w:p>
              </w:tc>
              <w:tc>
                <w:tcPr>
                  <w:tcW w:w="6143" w:type="dxa"/>
                  <w:tcBorders>
                    <w:right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Rok 2021: vazba na p. 3900-5222 = 15.000,- Kč. Vyplaceno v hotovosti. Termín čerpání: do 31.12.2021. Termín vyúčtování: do 31.01.2022. Dne 20.12.2021 bylo doručeno finanční vyúčtování, k tomuto dni bylo provedeno i zúčtování.</w:t>
                  </w: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single" w:sz="12" w:space="0" w:color="000000"/>
                    <w:bottom w:val="dotted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15 000,00 Kč</w:t>
                  </w:r>
                </w:p>
              </w:tc>
            </w:tr>
            <w:tr w:rsidR="00244CC2" w:rsidRPr="00244CC2" w:rsidTr="00E66A32">
              <w:trPr>
                <w:trHeight w:hRule="exact" w:val="737"/>
              </w:trPr>
              <w:tc>
                <w:tcPr>
                  <w:tcW w:w="3000" w:type="dxa"/>
                  <w:tcBorders>
                    <w:bottom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Neinvestiční dotace na projekt "Lyžařská běžecká oblast Buková hora-Suchý Vrch v roce 2021" - Sdružení obcí Orlicko</w:t>
                  </w:r>
                </w:p>
              </w:tc>
              <w:tc>
                <w:tcPr>
                  <w:tcW w:w="6143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FFFFCC" w:fill="FFFFFF"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44CC2">
                    <w:rPr>
                      <w:rFonts w:ascii="Arial" w:eastAsia="Times New Roman" w:hAnsi="Arial" w:cs="Arial"/>
                      <w:sz w:val="14"/>
                      <w:szCs w:val="14"/>
                    </w:rPr>
                    <w:t>Rok 2021: vazba na p. 3419-5329, ZJ 035 = 20.000,- Kč (KDF2100688). Termín čerpání: do 31.12.2021. Termín vyúčtování: do 31.01.2022. Dne 22.12.2021 bylo doručeno finanční vyúčtování, k tomuto dni bylo provedeno i zúčtování.</w:t>
                  </w: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single" w:sz="12" w:space="0" w:color="000000"/>
                    <w:bottom w:val="single" w:sz="12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 Kč</w:t>
                  </w:r>
                </w:p>
              </w:tc>
            </w:tr>
            <w:tr w:rsidR="00244CC2" w:rsidRPr="00244CC2" w:rsidTr="004A24D9">
              <w:trPr>
                <w:trHeight w:val="340"/>
              </w:trPr>
              <w:tc>
                <w:tcPr>
                  <w:tcW w:w="300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3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FFFFCC" w:fill="FFFFFF"/>
                  <w:vAlign w:val="center"/>
                </w:tcPr>
                <w:p w:rsidR="00244CC2" w:rsidRPr="00244CC2" w:rsidRDefault="00244CC2" w:rsidP="00244C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244CC2" w:rsidRPr="00244CC2" w:rsidRDefault="00244CC2" w:rsidP="00244C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44CC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485 000,00 Kč</w:t>
                  </w:r>
                </w:p>
              </w:tc>
            </w:tr>
          </w:tbl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762AEB" w:rsidRPr="00251C6B" w:rsidRDefault="00762AEB" w:rsidP="00762AE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lastRenderedPageBreak/>
              <w:t>X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V</w:t>
            </w:r>
            <w:r w:rsidRPr="00251C6B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CELKOVÝ PŘEHLED – TRANSFERY – DOTACE 2021</w:t>
            </w:r>
          </w:p>
          <w:tbl>
            <w:tblPr>
              <w:tblW w:w="107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320"/>
              <w:gridCol w:w="336"/>
              <w:gridCol w:w="480"/>
              <w:gridCol w:w="87"/>
              <w:gridCol w:w="272"/>
              <w:gridCol w:w="721"/>
              <w:gridCol w:w="139"/>
              <w:gridCol w:w="3221"/>
              <w:gridCol w:w="325"/>
              <w:gridCol w:w="649"/>
              <w:gridCol w:w="1120"/>
              <w:gridCol w:w="74"/>
              <w:gridCol w:w="1276"/>
              <w:gridCol w:w="283"/>
              <w:gridCol w:w="929"/>
            </w:tblGrid>
            <w:tr w:rsidR="00C93F6E" w:rsidRPr="00C93F6E" w:rsidTr="00677548">
              <w:trPr>
                <w:trHeight w:val="315"/>
              </w:trPr>
              <w:tc>
                <w:tcPr>
                  <w:tcW w:w="1079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a) 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Přijaté transfery – dotace, které byly součástí schváleného rozpočtu:</w:t>
                  </w:r>
                </w:p>
              </w:tc>
            </w:tr>
            <w:tr w:rsidR="00C93F6E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RS</w:t>
                  </w:r>
                </w:p>
              </w:tc>
              <w:tc>
                <w:tcPr>
                  <w:tcW w:w="32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ÚZ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Položka</w:t>
                  </w:r>
                </w:p>
              </w:tc>
              <w:tc>
                <w:tcPr>
                  <w:tcW w:w="5414" w:type="dxa"/>
                  <w:gridSpan w:val="7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7D54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3"/>
                      <w:szCs w:val="13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Text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3"/>
                      <w:szCs w:val="13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3"/>
                      <w:szCs w:val="13"/>
                    </w:rPr>
                    <w:t>Rozpočet schválený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Rozpočet upravený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1212D" w:rsidRPr="00C93F6E" w:rsidTr="007D5480">
              <w:trPr>
                <w:trHeight w:hRule="exact" w:val="284"/>
              </w:trPr>
              <w:tc>
                <w:tcPr>
                  <w:tcW w:w="564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RS</w:t>
                  </w:r>
                </w:p>
              </w:tc>
              <w:tc>
                <w:tcPr>
                  <w:tcW w:w="32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4112</w:t>
                  </w:r>
                </w:p>
              </w:tc>
              <w:tc>
                <w:tcPr>
                  <w:tcW w:w="5414" w:type="dxa"/>
                  <w:gridSpan w:val="7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1212D" w:rsidRDefault="00C1212D" w:rsidP="00C12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Neinv.přij.transfery ze SR v rámci souhrn.dot.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vztahu – na výkon st.správy a školství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sz w:val="16"/>
                      <w:szCs w:val="16"/>
                    </w:rPr>
                    <w:t>783 900,00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sz w:val="16"/>
                      <w:szCs w:val="16"/>
                    </w:rPr>
                    <w:t>783 900,00 Kč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1212D" w:rsidRPr="00C93F6E" w:rsidTr="007D5480">
              <w:trPr>
                <w:trHeight w:hRule="exact" w:val="284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RS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4121</w:t>
                  </w:r>
                </w:p>
              </w:tc>
              <w:tc>
                <w:tcPr>
                  <w:tcW w:w="5414" w:type="dxa"/>
                  <w:gridSpan w:val="7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Neinvestiční přijaté transfery od obcí – knihy do knihovny 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17 500,00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17 500,00 Kč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93F6E" w:rsidRPr="00C93F6E" w:rsidTr="007D5480">
              <w:trPr>
                <w:trHeight w:hRule="exact" w:val="284"/>
              </w:trPr>
              <w:tc>
                <w:tcPr>
                  <w:tcW w:w="7114" w:type="dxa"/>
                  <w:gridSpan w:val="11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CELKEM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801 400,00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801 400,00 Kč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93F6E" w:rsidRPr="00C93F6E" w:rsidTr="00677548">
              <w:trPr>
                <w:trHeight w:val="169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93F6E" w:rsidRPr="00C93F6E" w:rsidTr="00677548">
              <w:trPr>
                <w:trHeight w:val="300"/>
              </w:trPr>
              <w:tc>
                <w:tcPr>
                  <w:tcW w:w="1079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b) 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Přijaté transfery – dotace přijaté v průběhu roku 2021 – rozpočtovány na základě rozpočtových opatření:</w:t>
                  </w:r>
                </w:p>
              </w:tc>
            </w:tr>
            <w:tr w:rsidR="00C93F6E" w:rsidRPr="00C93F6E" w:rsidTr="007D5480">
              <w:trPr>
                <w:trHeight w:val="315"/>
              </w:trPr>
              <w:tc>
                <w:tcPr>
                  <w:tcW w:w="6465" w:type="dxa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Rekapitulace dotačních - účelových prostředků: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93F6E" w:rsidRPr="00C93F6E" w:rsidTr="007D5480">
              <w:trPr>
                <w:trHeight w:val="315"/>
              </w:trPr>
              <w:tc>
                <w:tcPr>
                  <w:tcW w:w="6465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ID = INVESTIČNÍ DOTACE / ND = NEINVESTIČNÍ DOTACE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PŘÍJMY - DOTACE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VÝDAJE DOTACE</w:t>
                  </w:r>
                </w:p>
              </w:tc>
            </w:tr>
            <w:tr w:rsidR="00C93F6E" w:rsidRPr="00C93F6E" w:rsidTr="007D5480">
              <w:trPr>
                <w:trHeight w:val="345"/>
              </w:trPr>
              <w:tc>
                <w:tcPr>
                  <w:tcW w:w="5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textDirection w:val="btLr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Rozpočtové opatření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P.č.</w:t>
                  </w:r>
                </w:p>
              </w:tc>
              <w:tc>
                <w:tcPr>
                  <w:tcW w:w="33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textDirection w:val="btLr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ID / ND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textDirection w:val="btLr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Položka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ÚČELOVÝ ZNAK</w:t>
                  </w:r>
                </w:p>
              </w:tc>
              <w:tc>
                <w:tcPr>
                  <w:tcW w:w="3685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POSKYTOVATEL - účel dotace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ROZPOČET PŘÍJMY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Skutečný příjem 2021</w:t>
                  </w:r>
                </w:p>
              </w:tc>
              <w:tc>
                <w:tcPr>
                  <w:tcW w:w="1212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ROZPOČET VÝDAJE s ÚZ 2021</w:t>
                  </w:r>
                </w:p>
              </w:tc>
            </w:tr>
            <w:tr w:rsidR="00C93F6E" w:rsidRPr="00C93F6E" w:rsidTr="007D5480">
              <w:trPr>
                <w:trHeight w:val="330"/>
              </w:trPr>
              <w:tc>
                <w:tcPr>
                  <w:tcW w:w="56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85" w:type="dxa"/>
                  <w:gridSpan w:val="3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 xml:space="preserve">NÁROK 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  <w:t>(minulých let)</w:t>
                  </w:r>
                </w:p>
              </w:tc>
              <w:tc>
                <w:tcPr>
                  <w:tcW w:w="1194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NÁROK 2021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2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93F6E" w:rsidRPr="00C93F6E" w:rsidTr="007D5480">
              <w:trPr>
                <w:trHeight w:val="202"/>
              </w:trPr>
              <w:tc>
                <w:tcPr>
                  <w:tcW w:w="56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85" w:type="dxa"/>
                  <w:gridSpan w:val="3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1212D" w:rsidRPr="00C93F6E" w:rsidTr="007D5480">
              <w:trPr>
                <w:trHeight w:hRule="exact" w:val="737"/>
              </w:trPr>
              <w:tc>
                <w:tcPr>
                  <w:tcW w:w="5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1,4,8/ 2021</w:t>
                  </w:r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I.</w:t>
                  </w:r>
                </w:p>
              </w:tc>
              <w:tc>
                <w:tcPr>
                  <w:tcW w:w="33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4111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98037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Ministerstvo financí ČR - jednorázový nenávratný neúčelový příspěvek ze státního rozpočtku - zmírnění negativních dopadů působnosti zákona č. 95/2021 Sb., o kompenzačním bonusu</w:t>
                  </w:r>
                </w:p>
              </w:tc>
              <w:tc>
                <w:tcPr>
                  <w:tcW w:w="649" w:type="dxa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469 068,46 Kč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469 068,46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1,10/2021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II.</w:t>
                  </w:r>
                </w:p>
              </w:tc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14004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Ministerstvo vnitra ČR prostřednictvím KrÚ Ol. - JSDH Štíty - zabezpečení akceschopnosti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150 000,00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150 000,00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150 000,00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10/2021</w:t>
                  </w:r>
                </w:p>
              </w:tc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Ministerstvo vnitra ČR pr. KrÚ Ol. - JSDH Štíty - odbroná příprava, uskutečněný zásah a vybavení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53 700,00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53 700,00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53 700,00 Kč</w:t>
                  </w:r>
                </w:p>
              </w:tc>
            </w:tr>
            <w:tr w:rsidR="00C93F6E" w:rsidRPr="00C93F6E" w:rsidTr="007D5480">
              <w:trPr>
                <w:trHeight w:hRule="exact" w:val="43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2-6,8/ 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104513013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EU - Úřad práce - "VPP" - 82,38% z dotace 176.607,- Kč - rok 2021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145 488,85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145 488,85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145 488,85 Kč</w:t>
                  </w:r>
                </w:p>
              </w:tc>
            </w:tr>
            <w:tr w:rsidR="00C93F6E" w:rsidRPr="00C93F6E" w:rsidTr="007D5480">
              <w:trPr>
                <w:trHeight w:hRule="exact" w:val="43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2-6,8/ 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104113013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SR - Úřad práce - "VPP" - 17,62% z dotace 176.607,- Kč - rok 2021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31 118,15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31 118,15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31 118,15 Kč</w:t>
                  </w:r>
                </w:p>
              </w:tc>
            </w:tr>
            <w:tr w:rsidR="00C93F6E" w:rsidRPr="00C93F6E" w:rsidTr="007D5480">
              <w:trPr>
                <w:trHeight w:hRule="exact" w:val="301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3-6,8-9/ 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IV.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13101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SR - Úřad práce - "VPP"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90 000,00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90 000,00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90 000,00 Kč</w:t>
                  </w:r>
                </w:p>
              </w:tc>
            </w:tr>
            <w:tr w:rsidR="00C1212D" w:rsidRPr="00C93F6E" w:rsidTr="007D5480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3/2021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V.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121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4122 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582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Olomoucký kraj - Vybavení nového TIC Štíty 2021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20 000,00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20 000,00 Kč</w:t>
                  </w:r>
                </w:p>
              </w:tc>
            </w:tr>
            <w:tr w:rsidR="00C93F6E" w:rsidRPr="00C93F6E" w:rsidTr="007D5480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3/2021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VI.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555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Olomoucký kraj - Rodina za kulturou 2021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60 000,00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60 000,00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60 000,00 Kč</w:t>
                  </w:r>
                </w:p>
              </w:tc>
            </w:tr>
            <w:tr w:rsidR="00C93F6E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677548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4/2021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VII.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1212D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415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Olomoucký kraj - Tzh cisternové automobilové stříkačky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92 000,00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92 000,00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92 000,00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6/2021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VIII.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4111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98071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Ministerstvo financí ČR prostřednictvím KrÚ Ol.-"Volby do Poslanecké sněm.Parlamentu ČR"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155 000,00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155 000,00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112 396,30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7,10/2021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IX.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4122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120513014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Ol.kraj - Průtokový transfer pro ZŠ a MŠ Štíty na - "Obědy do škol v Olomouckém kraji III" - EU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12 617,71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12 617,71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12 617,71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7,10/2021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IX.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4122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120113014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Ol.kraj - Průtokový transfer pro ZŠ a MŠ Štíty na - "Obědy do škol v Olomouckém kraji III" - SR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2 226,66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2 226,66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2 226,66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9/2021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103533063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342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MŠMT prostřednictvím KrÚ Ol. - Průtokový transfer pro ZŠ a MŠ Štíty - OP Výzkum, vývoj a vzděl</w:t>
                  </w:r>
                  <w:r w:rsidR="003426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.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- EU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740 064,38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740 064,38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740 064,38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9/2021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103133063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342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MŠMT prostřednictvím KrÚ Ol. - Průtokový transfer pro ZŠ a MŠ Štíty - OP Výzkum, vývoj a vzděl</w:t>
                  </w:r>
                  <w:r w:rsidR="003426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.</w:t>
                  </w: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- SR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130 599,62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130 599,62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130 599,62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9/2021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29030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Ministerstvo zeměděství ČR - Neinvestiční příspěvek - zmírnění dopadů kůrovcové kalamity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844 288,00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844 288,00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29014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MZ ČR - Neinvestiční příspěvek - Obnova, zajištění a výchova lesních porostů do 40 let věku - rok 2020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259 380,00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259 380,00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XIII.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29015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MZ ČR - Neinvestiční příspěvek - Ekologické a k přírodě šetrné tech. při hosp. v lesích - 2020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29 270,00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29 270,00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XIV.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29014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MZ ČR - Neinv.příspěvek - Obnova, zajištění a výchova lesních porostů do 40 let věku - rok 2021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160 200,00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160 200,00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160 200,00 Kč</w:t>
                  </w:r>
                </w:p>
              </w:tc>
            </w:tr>
            <w:tr w:rsidR="00C1212D" w:rsidRPr="00C93F6E" w:rsidTr="007D5480">
              <w:trPr>
                <w:trHeight w:hRule="exact" w:val="397"/>
              </w:trPr>
              <w:tc>
                <w:tcPr>
                  <w:tcW w:w="5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677548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</w:pPr>
                  <w:r w:rsidRPr="006775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9"/>
                      <w:szCs w:val="9"/>
                    </w:rPr>
                    <w:t>10/2021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XV.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1212D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C12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  <w:t>ND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4116</w:t>
                  </w:r>
                </w:p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29015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FFFFF"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MZ ČR - Neinv.příspěvek - Ekologické a k přírodě šetrné technologie při hosp. v lesích - 2021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22 320,00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22 320,00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EBF1DE" w:fill="FFFFFF"/>
                  <w:noWrap/>
                  <w:vAlign w:val="center"/>
                  <w:hideMark/>
                </w:tcPr>
                <w:p w:rsidR="00C1212D" w:rsidRPr="00C93F6E" w:rsidRDefault="00C1212D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22 320,00 Kč</w:t>
                  </w:r>
                </w:p>
              </w:tc>
            </w:tr>
            <w:tr w:rsidR="00C93F6E" w:rsidRPr="00C93F6E" w:rsidTr="007D5480">
              <w:trPr>
                <w:trHeight w:val="315"/>
              </w:trPr>
              <w:tc>
                <w:tcPr>
                  <w:tcW w:w="6465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Celkem </w:t>
                  </w:r>
                </w:p>
              </w:tc>
              <w:tc>
                <w:tcPr>
                  <w:tcW w:w="64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FDEADA" w:fill="FDE9D9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3 467 341,83 Kč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FDEADA" w:fill="FDE9D9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3 467 341,83 Kč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FDEADA" w:fill="FDE9D9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1 822 731,67 Kč</w:t>
                  </w:r>
                </w:p>
              </w:tc>
            </w:tr>
            <w:tr w:rsidR="00C93F6E" w:rsidRPr="00C93F6E" w:rsidTr="007D5480">
              <w:trPr>
                <w:trHeight w:val="315"/>
              </w:trPr>
              <w:tc>
                <w:tcPr>
                  <w:tcW w:w="6465" w:type="dxa"/>
                  <w:gridSpan w:val="10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93F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3 467 341,83 Kč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C93F6E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E" w:rsidRPr="00C93F6E" w:rsidRDefault="00C93F6E" w:rsidP="00C93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93F6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2E1DD0" w:rsidRPr="00A7593F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331"/>
              <w:gridCol w:w="345"/>
              <w:gridCol w:w="504"/>
              <w:gridCol w:w="80"/>
              <w:gridCol w:w="852"/>
              <w:gridCol w:w="3677"/>
              <w:gridCol w:w="799"/>
              <w:gridCol w:w="1134"/>
              <w:gridCol w:w="1276"/>
              <w:gridCol w:w="1275"/>
            </w:tblGrid>
            <w:tr w:rsidR="00A7593F" w:rsidTr="00A0287B">
              <w:trPr>
                <w:trHeight w:val="307"/>
              </w:trPr>
              <w:tc>
                <w:tcPr>
                  <w:tcW w:w="6375" w:type="dxa"/>
                  <w:gridSpan w:val="7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 xml:space="preserve">Vazba na dotaci roku 2020 </w:t>
                  </w:r>
                  <w:r>
                    <w:rPr>
                      <w:rFonts w:ascii="Symbol" w:hAnsi="Symbol" w:cs="Symbol"/>
                      <w:b/>
                      <w:bCs/>
                      <w:color w:val="000000"/>
                    </w:rPr>
                    <w:t>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 xml:space="preserve"> příjem roku 2020 / výdaje roku 2021.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NÁROK 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PŘÍJEM 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ČERPÁNÍ V ROCE 2021</w:t>
                  </w:r>
                </w:p>
              </w:tc>
            </w:tr>
            <w:tr w:rsidR="00A7593F" w:rsidTr="00A0287B">
              <w:trPr>
                <w:trHeight w:hRule="exact" w:val="567"/>
              </w:trPr>
              <w:tc>
                <w:tcPr>
                  <w:tcW w:w="5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4/2020</w:t>
                  </w:r>
                </w:p>
              </w:tc>
              <w:tc>
                <w:tcPr>
                  <w:tcW w:w="33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IV.</w:t>
                  </w:r>
                </w:p>
              </w:tc>
              <w:tc>
                <w:tcPr>
                  <w:tcW w:w="34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ND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4122</w:t>
                  </w:r>
                </w:p>
              </w:tc>
              <w:tc>
                <w:tcPr>
                  <w:tcW w:w="852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00417</w:t>
                  </w:r>
                </w:p>
              </w:tc>
              <w:tc>
                <w:tcPr>
                  <w:tcW w:w="367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FDEADA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Olomoucký kraj - JSDH Štíty - na zajištění akceschopnosti </w:t>
                  </w:r>
                </w:p>
              </w:tc>
              <w:tc>
                <w:tcPr>
                  <w:tcW w:w="799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EBF1DE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0,00 Kč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EBF1DE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16 000,00 Kč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solid" w:color="FFFFFF" w:fill="EBF1DE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16 000,00 Kč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solid" w:color="FFFFFF" w:fill="EBF1DE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16 000,00 Kč</w:t>
                  </w:r>
                </w:p>
              </w:tc>
            </w:tr>
            <w:tr w:rsidR="00A7593F" w:rsidTr="00A0287B">
              <w:trPr>
                <w:trHeight w:hRule="exact" w:val="340"/>
              </w:trPr>
              <w:tc>
                <w:tcPr>
                  <w:tcW w:w="58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DEADA" w:fill="auto"/>
                  <w:vAlign w:val="center"/>
                </w:tcPr>
                <w:p w:rsidR="00A7593F" w:rsidRDefault="00A75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1 838 731,67 Kč</w:t>
                  </w:r>
                </w:p>
              </w:tc>
            </w:tr>
          </w:tbl>
          <w:p w:rsidR="002D49AF" w:rsidRPr="00705045" w:rsidRDefault="002D49AF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F4A55" w:rsidRDefault="00AF4A55" w:rsidP="00AF4A5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lastRenderedPageBreak/>
              <w:t>XVI. ZPRÁVA O VÝSLEDKU PŘEZKOUMÁNÍ HOSPODAŘENÍ</w:t>
            </w:r>
          </w:p>
          <w:p w:rsidR="00AF4A55" w:rsidRDefault="00AF4A55" w:rsidP="00AF4A5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AF4A55" w:rsidTr="00A72CA7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</w:tcPr>
                <w:p w:rsidR="00AF4A55" w:rsidRPr="0086251B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1B49">
                    <w:rPr>
                      <w:rFonts w:ascii="Arial" w:hAnsi="Arial" w:cs="Arial"/>
                      <w:sz w:val="16"/>
                      <w:szCs w:val="16"/>
                    </w:rPr>
                    <w:t>Přezkoumání hospodaření MĚSTA Štíty za rok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941B49">
                    <w:rPr>
                      <w:rFonts w:ascii="Arial" w:hAnsi="Arial" w:cs="Arial"/>
                      <w:sz w:val="16"/>
                      <w:szCs w:val="16"/>
                    </w:rPr>
                    <w:t xml:space="preserve"> bylo prováděno </w:t>
                  </w:r>
                  <w:r w:rsidR="000E67E7">
                    <w:rPr>
                      <w:rFonts w:ascii="Arial" w:hAnsi="Arial" w:cs="Arial"/>
                      <w:sz w:val="16"/>
                      <w:szCs w:val="16"/>
                    </w:rPr>
                    <w:t xml:space="preserve"> n</w:t>
                  </w:r>
                  <w:r w:rsidRPr="00941B49">
                    <w:rPr>
                      <w:rFonts w:ascii="Arial" w:hAnsi="Arial" w:cs="Arial"/>
                      <w:sz w:val="16"/>
                      <w:szCs w:val="16"/>
                    </w:rPr>
                    <w:t xml:space="preserve">a základě  žádosti a v souladu se zákonem č. 420/2004 Sb., o hospodaření územních 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samosprávných celků a dobrovolných svazků obcí kontrolory Krajského úřadu Olomouckého kraje: </w:t>
                  </w:r>
                </w:p>
                <w:p w:rsidR="00AF4A55" w:rsidRPr="0086251B" w:rsidRDefault="00AF4A55" w:rsidP="00A72CA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dílčí přezkoumání hospodaření za rok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se uskutečnilo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.202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a vykonali ho: Bc. Alena Moravcová (kontrolor pověřený řízením přezkoumání), Bc. Richard Novák (kontrolor) 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Ing. Pavlína Vejrostová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(kontrolor),</w:t>
                  </w:r>
                </w:p>
                <w:p w:rsidR="00AF4A55" w:rsidRPr="0086251B" w:rsidRDefault="00AF4A55" w:rsidP="00A72CA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konečně přezkoumání hospodaření za rok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se uskutečnilo 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.3.202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3.202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a vykonal ho: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>Bc. Richard Novák (kontrolor), Ing. Pavlína Vejrostová (kontrolor) a Mgr. Dušan Vogl (kontrolor)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86251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F4A55" w:rsidRPr="00AB62E0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AF4A55" w:rsidRPr="00351E37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1E37">
                    <w:rPr>
                      <w:rFonts w:ascii="Arial" w:hAnsi="Arial" w:cs="Arial"/>
                      <w:sz w:val="16"/>
                      <w:szCs w:val="16"/>
                    </w:rPr>
                    <w:t>Zpráva o výsledku přezkoumání hospodaření města Štíty za rok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351E37">
                    <w:rPr>
                      <w:rFonts w:ascii="Arial" w:hAnsi="Arial" w:cs="Arial"/>
                      <w:sz w:val="16"/>
                      <w:szCs w:val="16"/>
                    </w:rPr>
                    <w:t xml:space="preserve"> bude projednána zastupitelstvem MĚSTA Štíty na veřejném zasedání, které se bude konat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351E37">
                    <w:rPr>
                      <w:rFonts w:ascii="Arial" w:hAnsi="Arial" w:cs="Arial"/>
                      <w:sz w:val="16"/>
                      <w:szCs w:val="16"/>
                    </w:rPr>
                    <w:t>.06.202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351E37">
                    <w:rPr>
                      <w:rFonts w:ascii="Arial" w:hAnsi="Arial" w:cs="Arial"/>
                      <w:sz w:val="16"/>
                      <w:szCs w:val="16"/>
                    </w:rPr>
                    <w:t xml:space="preserve">. Kopie v plném znění bude doložena jako nedílná součást tohoto závěrečného účtu. </w:t>
                  </w:r>
                </w:p>
                <w:p w:rsidR="00AF4A55" w:rsidRPr="00A6745E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674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ZÁVĚR : </w:t>
                  </w:r>
                </w:p>
                <w:p w:rsidR="00AF4A55" w:rsidRPr="00A6745E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45E">
                    <w:rPr>
                      <w:rFonts w:ascii="Arial" w:hAnsi="Arial" w:cs="Arial"/>
                      <w:sz w:val="16"/>
                      <w:szCs w:val="16"/>
                    </w:rPr>
                    <w:t xml:space="preserve">Při přezkoumání hospodaření města Štíty za rok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  <w:p w:rsidR="00AF4A55" w:rsidRPr="00C65FF7" w:rsidRDefault="00AF4A55" w:rsidP="00A72CA7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C65F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nebyly zjištěny chyby a nedostatky </w:t>
                  </w:r>
                </w:p>
                <w:p w:rsidR="00AF4A55" w:rsidRPr="00C65FF7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</w:p>
                <w:p w:rsidR="00AF4A55" w:rsidRDefault="00AF4A55" w:rsidP="00A72C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6745E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viz. příloha č. 1</w:t>
                  </w:r>
                </w:p>
              </w:tc>
            </w:tr>
          </w:tbl>
          <w:p w:rsidR="00AF4A55" w:rsidRDefault="00AF4A55" w:rsidP="00AF4A5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AF4A55" w:rsidRDefault="00AF4A55" w:rsidP="00AF4A5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XVII. OSTATNÍ DOPLŇUJÍCÍ ÚDAJE</w:t>
            </w:r>
          </w:p>
          <w:p w:rsidR="00AF4A55" w:rsidRDefault="00AF4A55" w:rsidP="00AF4A55">
            <w:pPr>
              <w:pStyle w:val="Zkladntext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AF4A55" w:rsidRPr="006F7A5B" w:rsidRDefault="00AF4A55" w:rsidP="00AF4A55">
            <w:pPr>
              <w:pStyle w:val="Zkladntext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6F7A5B">
              <w:rPr>
                <w:rFonts w:ascii="Arial" w:hAnsi="Arial" w:cs="Arial"/>
                <w:b/>
                <w:sz w:val="22"/>
              </w:rPr>
              <w:t xml:space="preserve">Návrh na usnesení: </w:t>
            </w:r>
          </w:p>
          <w:p w:rsidR="00AF4A55" w:rsidRDefault="00AF4A55" w:rsidP="00AF4A55">
            <w:pPr>
              <w:numPr>
                <w:ilvl w:val="0"/>
                <w:numId w:val="1"/>
              </w:numPr>
              <w:spacing w:after="0" w:line="288" w:lineRule="auto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A5B">
              <w:rPr>
                <w:rFonts w:ascii="Arial" w:hAnsi="Arial" w:cs="Arial"/>
                <w:sz w:val="20"/>
                <w:szCs w:val="20"/>
              </w:rPr>
              <w:t xml:space="preserve">Zastupitelstvo MĚSTA Štíty </w:t>
            </w:r>
            <w:r w:rsidRPr="006F7A5B">
              <w:rPr>
                <w:rFonts w:ascii="Arial" w:hAnsi="Arial" w:cs="Arial"/>
                <w:b/>
                <w:sz w:val="20"/>
                <w:szCs w:val="20"/>
              </w:rPr>
              <w:t xml:space="preserve">schvaluje </w:t>
            </w:r>
            <w:r w:rsidRPr="006F7A5B">
              <w:rPr>
                <w:rFonts w:ascii="Arial" w:hAnsi="Arial" w:cs="Arial"/>
                <w:sz w:val="20"/>
                <w:szCs w:val="20"/>
              </w:rPr>
              <w:t>„Závěrečný účet MĚSTA Štíty za rok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F7A5B">
              <w:rPr>
                <w:rFonts w:ascii="Arial" w:hAnsi="Arial" w:cs="Arial"/>
                <w:sz w:val="20"/>
                <w:szCs w:val="20"/>
              </w:rPr>
              <w:t xml:space="preserve">“ a „Zprávu o výsledku </w:t>
            </w:r>
          </w:p>
          <w:p w:rsidR="00AF4A55" w:rsidRDefault="00AF4A55" w:rsidP="00AF4A55">
            <w:pPr>
              <w:spacing w:after="0" w:line="288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A5B">
              <w:rPr>
                <w:rFonts w:ascii="Arial" w:hAnsi="Arial" w:cs="Arial"/>
                <w:sz w:val="20"/>
                <w:szCs w:val="20"/>
              </w:rPr>
              <w:t>přezkoumání hospodaření města Štíty za rok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F7A5B">
              <w:rPr>
                <w:rFonts w:ascii="Arial" w:hAnsi="Arial" w:cs="Arial"/>
                <w:sz w:val="20"/>
                <w:szCs w:val="20"/>
              </w:rPr>
              <w:t xml:space="preserve">“ a vyslovuje dle zákona č. 250/2000 Sb., § 17) odst. 7) písm. a) </w:t>
            </w:r>
          </w:p>
          <w:p w:rsidR="00AF4A55" w:rsidRDefault="00AF4A55" w:rsidP="00AF4A55">
            <w:pPr>
              <w:spacing w:after="0" w:line="288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A5B">
              <w:rPr>
                <w:rFonts w:ascii="Arial" w:hAnsi="Arial" w:cs="Arial"/>
                <w:sz w:val="20"/>
                <w:szCs w:val="20"/>
              </w:rPr>
              <w:t xml:space="preserve">souhlas s celoročním hospodařením obce, a to </w:t>
            </w:r>
            <w:r w:rsidRPr="006F7A5B">
              <w:rPr>
                <w:rFonts w:ascii="Arial" w:hAnsi="Arial" w:cs="Arial"/>
                <w:b/>
                <w:sz w:val="20"/>
                <w:szCs w:val="20"/>
              </w:rPr>
              <w:t>bez výhrad</w:t>
            </w:r>
            <w:r w:rsidRPr="006F7A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4A55" w:rsidRDefault="00AF4A55" w:rsidP="00AF4A55">
            <w:pPr>
              <w:spacing w:after="0" w:line="288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A5B">
              <w:rPr>
                <w:rFonts w:ascii="Arial" w:hAnsi="Arial" w:cs="Arial"/>
                <w:sz w:val="20"/>
                <w:szCs w:val="20"/>
              </w:rPr>
              <w:t>Zpráva o výsledku přezkoumání hospodaření města Štíty za rok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F7A5B">
              <w:rPr>
                <w:rFonts w:ascii="Arial" w:hAnsi="Arial" w:cs="Arial"/>
                <w:sz w:val="20"/>
                <w:szCs w:val="20"/>
              </w:rPr>
              <w:t xml:space="preserve"> je nedílnou součástí Závěrečného účtu MĚSTA Štíty</w:t>
            </w:r>
          </w:p>
          <w:p w:rsidR="00AF4A55" w:rsidRPr="006F7A5B" w:rsidRDefault="00AF4A55" w:rsidP="00AF4A55">
            <w:pPr>
              <w:spacing w:after="0" w:line="288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A5B">
              <w:rPr>
                <w:rFonts w:ascii="Arial" w:hAnsi="Arial" w:cs="Arial"/>
                <w:sz w:val="20"/>
                <w:szCs w:val="20"/>
              </w:rPr>
              <w:t>za rok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F7A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4A55" w:rsidRDefault="00AF4A55" w:rsidP="00AF4A55">
            <w:pPr>
              <w:ind w:firstLine="720"/>
            </w:pPr>
          </w:p>
          <w:p w:rsidR="00AF4A55" w:rsidRPr="00AC0CB1" w:rsidRDefault="00AF4A55" w:rsidP="00AF4A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Příloha č.</w:t>
            </w:r>
            <w:r w:rsidRPr="002A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– Zpráva o výsledku přezkoumání hospodaření </w:t>
            </w:r>
            <w:r w:rsidRPr="002A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města Štíty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rok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  <w:p w:rsidR="00AF4A55" w:rsidRPr="00AC0CB1" w:rsidRDefault="00AF4A55" w:rsidP="00AF4A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Příloha č. 2 – Rozvaha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12/2021</w:t>
            </w:r>
          </w:p>
          <w:p w:rsidR="00AF4A55" w:rsidRPr="00AC0CB1" w:rsidRDefault="00AF4A55" w:rsidP="00AF4A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Příloha č. 3 </w:t>
            </w:r>
            <w:r w:rsidRPr="002A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Výkaz zisku a ztrát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12/2021</w:t>
            </w:r>
          </w:p>
          <w:p w:rsidR="00AF4A55" w:rsidRPr="00AC0CB1" w:rsidRDefault="00AF4A55" w:rsidP="00AF4A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Příloha č. 4 </w:t>
            </w:r>
            <w:r w:rsidRPr="002A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Příloha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12/2021</w:t>
            </w:r>
          </w:p>
          <w:p w:rsidR="00AF4A55" w:rsidRPr="002A5D35" w:rsidRDefault="00AF4A55" w:rsidP="00AF4A55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Příloha č. 5 – Výkaz FIN 2-12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sestavený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12/2021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F4A55" w:rsidRPr="002A5D35" w:rsidRDefault="00AF4A55" w:rsidP="00AF4A55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Příloha č.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Účetní závěrka PO za 12/2021 – Rozvaha, Výkaz zisku a ztráty, Příloha </w:t>
            </w:r>
            <w:r w:rsidRPr="00A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F4A55" w:rsidRDefault="00AF4A55" w:rsidP="00AF4A55">
            <w:pPr>
              <w:pStyle w:val="Default"/>
              <w:rPr>
                <w:sz w:val="17"/>
                <w:szCs w:val="17"/>
              </w:rPr>
            </w:pPr>
          </w:p>
          <w:p w:rsidR="00AF4A55" w:rsidRDefault="00AF4A55" w:rsidP="00AF4A55">
            <w:pPr>
              <w:pStyle w:val="Default"/>
              <w:spacing w:line="288" w:lineRule="auto"/>
              <w:rPr>
                <w:sz w:val="20"/>
                <w:szCs w:val="20"/>
              </w:rPr>
            </w:pPr>
          </w:p>
          <w:p w:rsidR="00DB215F" w:rsidRDefault="00AF4A55" w:rsidP="00AF4A55">
            <w:pPr>
              <w:pStyle w:val="Default"/>
              <w:spacing w:line="288" w:lineRule="auto"/>
              <w:rPr>
                <w:color w:val="auto"/>
                <w:sz w:val="20"/>
                <w:szCs w:val="20"/>
              </w:rPr>
            </w:pPr>
            <w:r w:rsidRPr="00304F42">
              <w:rPr>
                <w:color w:val="auto"/>
                <w:sz w:val="20"/>
                <w:szCs w:val="20"/>
              </w:rPr>
              <w:t>Kompletní dokument vč. příloh je v elektronické podobě k nahlédnutí na elektronické úřední desce a na internetových stránkách</w:t>
            </w:r>
          </w:p>
          <w:p w:rsidR="00DB215F" w:rsidRDefault="00AF4A55" w:rsidP="00AF4A55">
            <w:pPr>
              <w:pStyle w:val="Default"/>
              <w:spacing w:line="288" w:lineRule="auto"/>
              <w:rPr>
                <w:color w:val="auto"/>
                <w:sz w:val="20"/>
                <w:szCs w:val="20"/>
              </w:rPr>
            </w:pPr>
            <w:r w:rsidRPr="00304F42">
              <w:rPr>
                <w:color w:val="auto"/>
                <w:sz w:val="20"/>
                <w:szCs w:val="20"/>
              </w:rPr>
              <w:t xml:space="preserve">Města Štíty na </w:t>
            </w:r>
            <w:hyperlink r:id="rId83" w:history="1">
              <w:r w:rsidRPr="00304F42">
                <w:rPr>
                  <w:rStyle w:val="Hypertextovodkaz"/>
                  <w:rFonts w:cs="Arial"/>
                  <w:color w:val="auto"/>
                  <w:sz w:val="20"/>
                  <w:szCs w:val="20"/>
                </w:rPr>
                <w:t>http://www.stity.cz/mestsky-urad/oddeleni-meu/</w:t>
              </w:r>
            </w:hyperlink>
            <w:r w:rsidRPr="00304F42">
              <w:rPr>
                <w:color w:val="auto"/>
                <w:sz w:val="20"/>
                <w:szCs w:val="20"/>
              </w:rPr>
              <w:t xml:space="preserve"> (Ekonomické oddělení – Závěrečný účet). </w:t>
            </w:r>
          </w:p>
          <w:p w:rsidR="00AF4A55" w:rsidRPr="002A5D35" w:rsidRDefault="00AF4A55" w:rsidP="00AF4A55">
            <w:pPr>
              <w:pStyle w:val="Default"/>
              <w:spacing w:line="288" w:lineRule="auto"/>
              <w:rPr>
                <w:color w:val="auto"/>
                <w:sz w:val="20"/>
                <w:szCs w:val="20"/>
              </w:rPr>
            </w:pPr>
            <w:r w:rsidRPr="00304F42">
              <w:rPr>
                <w:color w:val="auto"/>
                <w:sz w:val="20"/>
                <w:szCs w:val="20"/>
              </w:rPr>
              <w:t>V</w:t>
            </w:r>
            <w:r w:rsidRPr="002A5D35">
              <w:rPr>
                <w:color w:val="auto"/>
                <w:sz w:val="20"/>
                <w:szCs w:val="20"/>
              </w:rPr>
              <w:t xml:space="preserve"> listinné podobě je dokument k nahlédnutí na Městském úřadu Štíty, nám. Míru 55, u hl.ekonomky paní Pavlíny Minářové.</w:t>
            </w:r>
          </w:p>
          <w:tbl>
            <w:tblPr>
              <w:tblW w:w="21543" w:type="dxa"/>
              <w:tblLayout w:type="fixed"/>
              <w:tblLook w:val="0000" w:firstRow="0" w:lastRow="0" w:firstColumn="0" w:lastColumn="0" w:noHBand="0" w:noVBand="0"/>
            </w:tblPr>
            <w:tblGrid>
              <w:gridCol w:w="21543"/>
            </w:tblGrid>
            <w:tr w:rsidR="00AF4A55" w:rsidRPr="00AE46C1" w:rsidTr="00A72CA7">
              <w:trPr>
                <w:trHeight w:val="356"/>
              </w:trPr>
              <w:tc>
                <w:tcPr>
                  <w:tcW w:w="21543" w:type="dxa"/>
                </w:tcPr>
                <w:p w:rsidR="00AF4A55" w:rsidRPr="00AE46C1" w:rsidRDefault="00AF4A55" w:rsidP="00A72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4A55" w:rsidRPr="00AE46C1" w:rsidTr="00A72CA7">
              <w:trPr>
                <w:trHeight w:val="356"/>
              </w:trPr>
              <w:tc>
                <w:tcPr>
                  <w:tcW w:w="21543" w:type="dxa"/>
                </w:tcPr>
                <w:p w:rsidR="00AF4A55" w:rsidRPr="00AE46C1" w:rsidRDefault="00AF4A55" w:rsidP="00A72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F4A55" w:rsidRPr="00C90DC3" w:rsidTr="00A72CA7">
              <w:trPr>
                <w:trHeight w:val="356"/>
              </w:trPr>
              <w:tc>
                <w:tcPr>
                  <w:tcW w:w="21543" w:type="dxa"/>
                </w:tcPr>
                <w:p w:rsidR="00AF4A55" w:rsidRPr="00C90DC3" w:rsidRDefault="00AF4A55" w:rsidP="00A72CA7">
                  <w:pPr>
                    <w:pStyle w:val="Default"/>
                    <w:spacing w:line="288" w:lineRule="auto"/>
                    <w:rPr>
                      <w:color w:val="auto"/>
                      <w:sz w:val="20"/>
                      <w:szCs w:val="20"/>
                    </w:rPr>
                  </w:pPr>
                  <w:r w:rsidRPr="00C90DC3">
                    <w:rPr>
                      <w:color w:val="auto"/>
                      <w:sz w:val="20"/>
                      <w:szCs w:val="20"/>
                    </w:rPr>
                    <w:t>Připomínky k návrhu závěrečného účtu moh</w:t>
                  </w:r>
                  <w:r w:rsidR="009A766E">
                    <w:rPr>
                      <w:color w:val="auto"/>
                      <w:sz w:val="20"/>
                      <w:szCs w:val="20"/>
                    </w:rPr>
                    <w:t>li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 xml:space="preserve"> občané uplatnit písemně ve lhůtě od vyvěšení do 1</w:t>
                  </w:r>
                  <w:r>
                    <w:rPr>
                      <w:color w:val="auto"/>
                      <w:sz w:val="20"/>
                      <w:szCs w:val="20"/>
                    </w:rPr>
                    <w:t>4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>.06.202</w:t>
                  </w:r>
                  <w:r>
                    <w:rPr>
                      <w:color w:val="auto"/>
                      <w:sz w:val="20"/>
                      <w:szCs w:val="20"/>
                    </w:rPr>
                    <w:t>2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 xml:space="preserve"> nebo ústně </w:t>
                  </w:r>
                </w:p>
                <w:p w:rsidR="00AF4A55" w:rsidRPr="00C90DC3" w:rsidRDefault="00AF4A55" w:rsidP="00A72CA7">
                  <w:pPr>
                    <w:pStyle w:val="Default"/>
                    <w:spacing w:line="288" w:lineRule="auto"/>
                    <w:rPr>
                      <w:color w:val="auto"/>
                      <w:sz w:val="20"/>
                      <w:szCs w:val="20"/>
                    </w:rPr>
                  </w:pPr>
                  <w:r w:rsidRPr="00C90DC3">
                    <w:rPr>
                      <w:color w:val="auto"/>
                      <w:sz w:val="20"/>
                      <w:szCs w:val="20"/>
                    </w:rPr>
                    <w:t>1</w:t>
                  </w:r>
                  <w:r>
                    <w:rPr>
                      <w:color w:val="auto"/>
                      <w:sz w:val="20"/>
                      <w:szCs w:val="20"/>
                    </w:rPr>
                    <w:t>5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>.06.202</w:t>
                  </w:r>
                  <w:r>
                    <w:rPr>
                      <w:color w:val="auto"/>
                      <w:sz w:val="20"/>
                      <w:szCs w:val="20"/>
                    </w:rPr>
                    <w:t>2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 xml:space="preserve"> na zasedání zastupitelstva, kde b</w:t>
                  </w:r>
                  <w:r w:rsidR="009A766E">
                    <w:rPr>
                      <w:color w:val="auto"/>
                      <w:sz w:val="20"/>
                      <w:szCs w:val="20"/>
                    </w:rPr>
                    <w:t>yl</w:t>
                  </w:r>
                  <w:r w:rsidRPr="00C90DC3">
                    <w:rPr>
                      <w:color w:val="auto"/>
                      <w:sz w:val="20"/>
                      <w:szCs w:val="20"/>
                    </w:rPr>
                    <w:t xml:space="preserve"> závěrečný účet projednán. </w:t>
                  </w:r>
                </w:p>
                <w:p w:rsidR="00AF4A55" w:rsidRPr="00C90DC3" w:rsidRDefault="00AF4A55" w:rsidP="00A72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E1DD0" w:rsidRPr="00705045" w:rsidRDefault="002E1DD0" w:rsidP="002E1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Cs/>
                <w:i/>
                <w:sz w:val="16"/>
                <w:szCs w:val="16"/>
              </w:rPr>
            </w:pPr>
          </w:p>
          <w:p w:rsidR="002E1DD0" w:rsidRPr="00705045" w:rsidRDefault="002E1DD0" w:rsidP="002E1DD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p w:rsidR="000C0B6F" w:rsidRPr="00705045" w:rsidRDefault="000C0B6F" w:rsidP="00CA0E6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25"/>
                <w:szCs w:val="25"/>
                <w:u w:val="single"/>
              </w:rPr>
            </w:pPr>
          </w:p>
          <w:tbl>
            <w:tblPr>
              <w:tblW w:w="286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9"/>
              <w:gridCol w:w="457"/>
              <w:gridCol w:w="487"/>
              <w:gridCol w:w="462"/>
              <w:gridCol w:w="439"/>
              <w:gridCol w:w="426"/>
              <w:gridCol w:w="777"/>
              <w:gridCol w:w="3695"/>
              <w:gridCol w:w="545"/>
              <w:gridCol w:w="4301"/>
              <w:gridCol w:w="672"/>
              <w:gridCol w:w="160"/>
              <w:gridCol w:w="160"/>
              <w:gridCol w:w="1107"/>
            </w:tblGrid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A72CA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bCs/>
                      <w:i/>
                      <w:sz w:val="16"/>
                      <w:szCs w:val="16"/>
                    </w:rPr>
                  </w:pPr>
                  <w:r w:rsidRPr="00705045">
                    <w:rPr>
                      <w:rFonts w:cs="Calibri"/>
                      <w:b/>
                      <w:bCs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cs="Calibri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28657" w:type="dxa"/>
                  <w:gridSpan w:val="14"/>
                  <w:noWrap/>
                  <w:vAlign w:val="center"/>
                  <w:hideMark/>
                </w:tcPr>
                <w:p w:rsidR="000842CC" w:rsidRPr="00705045" w:rsidRDefault="000842CC" w:rsidP="004F77DC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right="40"/>
                    <w:rPr>
                      <w:rFonts w:ascii="Calibri" w:hAnsi="Calibri" w:cs="Arial"/>
                    </w:rPr>
                  </w:pPr>
                </w:p>
              </w:tc>
            </w:tr>
            <w:tr w:rsidR="000842CC" w:rsidRPr="00705045" w:rsidTr="00A72CA7">
              <w:trPr>
                <w:trHeight w:val="300"/>
              </w:trPr>
              <w:tc>
                <w:tcPr>
                  <w:tcW w:w="14969" w:type="dxa"/>
                  <w:noWrap/>
                  <w:vAlign w:val="center"/>
                  <w:hideMark/>
                </w:tcPr>
                <w:tbl>
                  <w:tblPr>
                    <w:tblW w:w="232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62"/>
                    <w:gridCol w:w="811"/>
                    <w:gridCol w:w="1120"/>
                    <w:gridCol w:w="1120"/>
                    <w:gridCol w:w="1557"/>
                    <w:gridCol w:w="2000"/>
                  </w:tblGrid>
                  <w:tr w:rsidR="000842CC" w:rsidRPr="00705045" w:rsidTr="00CA0E68">
                    <w:trPr>
                      <w:trHeight w:val="315"/>
                    </w:trPr>
                    <w:tc>
                      <w:tcPr>
                        <w:tcW w:w="16662" w:type="dxa"/>
                        <w:noWrap/>
                        <w:vAlign w:val="center"/>
                        <w:hideMark/>
                      </w:tcPr>
                      <w:tbl>
                        <w:tblPr>
                          <w:tblW w:w="1652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7"/>
                          <w:gridCol w:w="12815"/>
                          <w:gridCol w:w="920"/>
                          <w:gridCol w:w="920"/>
                        </w:tblGrid>
                        <w:tr w:rsidR="000842CC" w:rsidRPr="00705045" w:rsidTr="004F77DC">
                          <w:trPr>
                            <w:trHeight w:val="300"/>
                          </w:trPr>
                          <w:tc>
                            <w:tcPr>
                              <w:tcW w:w="18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0842CC" w:rsidRPr="00705045" w:rsidRDefault="000842CC" w:rsidP="00CA0E6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8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0842CC" w:rsidRPr="00705045" w:rsidRDefault="000842CC" w:rsidP="00CA0E6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:rsidR="000842CC" w:rsidRPr="00705045" w:rsidRDefault="000842CC" w:rsidP="00CA0E68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842CC" w:rsidRPr="00705045" w:rsidRDefault="000842CC" w:rsidP="00CA0E68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705045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705045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705045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1557" w:type="dxa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705045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0842CC" w:rsidRPr="00705045" w:rsidRDefault="000842CC" w:rsidP="00CA0E68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705045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noWrap/>
                  <w:vAlign w:val="center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8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9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6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7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69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45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301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:rsidR="000842CC" w:rsidRPr="00705045" w:rsidRDefault="000842CC" w:rsidP="00CA0E68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0842CC" w:rsidRPr="00705045" w:rsidRDefault="000842CC" w:rsidP="00CA0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bookmarkEnd w:id="10"/>
      <w:bookmarkEnd w:id="11"/>
      <w:tr w:rsidR="000842CC" w:rsidRPr="000A4472" w:rsidTr="00AB3B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747" w:type="dxa"/>
          <w:trHeight w:val="330"/>
        </w:trPr>
        <w:tc>
          <w:tcPr>
            <w:tcW w:w="16590" w:type="dxa"/>
            <w:gridSpan w:val="1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hideMark/>
          </w:tcPr>
          <w:p w:rsidR="000842CC" w:rsidRPr="004129E0" w:rsidRDefault="000842CC" w:rsidP="00CA0E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hideMark/>
          </w:tcPr>
          <w:p w:rsidR="000842CC" w:rsidRDefault="000842CC" w:rsidP="00CA0E68">
            <w:r w:rsidRPr="00B64C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B64C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42CC" w:rsidRDefault="000842CC" w:rsidP="00CA0E68">
            <w:r w:rsidRPr="00B64C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B64C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42CC" w:rsidRDefault="000842CC" w:rsidP="00CA0E68">
            <w:r w:rsidRPr="00B64C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B64C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42CC" w:rsidRDefault="000842CC" w:rsidP="00CA0E68">
            <w:r w:rsidRPr="00B64C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B64C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</w:t>
            </w:r>
          </w:p>
        </w:tc>
      </w:tr>
    </w:tbl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52F80" w:rsidRDefault="00052F80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  <w:sectPr w:rsidR="00052F80" w:rsidSect="00A72CA7">
          <w:headerReference w:type="default" r:id="rId84"/>
          <w:footerReference w:type="default" r:id="rId85"/>
          <w:headerReference w:type="first" r:id="rId86"/>
          <w:footerReference w:type="first" r:id="rId87"/>
          <w:pgSz w:w="11903" w:h="16833"/>
          <w:pgMar w:top="340" w:right="567" w:bottom="567" w:left="567" w:header="709" w:footer="709" w:gutter="0"/>
          <w:cols w:space="708"/>
          <w:noEndnote/>
          <w:titlePg/>
          <w:docGrid w:linePitch="299"/>
        </w:sect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 w:rsidP="000842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0842CC" w:rsidRDefault="000842CC"/>
    <w:sectPr w:rsidR="000842CC" w:rsidSect="00A72CA7">
      <w:headerReference w:type="default" r:id="rId88"/>
      <w:footerReference w:type="default" r:id="rId89"/>
      <w:headerReference w:type="first" r:id="rId90"/>
      <w:footerReference w:type="first" r:id="rId91"/>
      <w:pgSz w:w="11903" w:h="16833"/>
      <w:pgMar w:top="567" w:right="567" w:bottom="2693" w:left="567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DD" w:rsidRDefault="001D6CDD">
      <w:pPr>
        <w:spacing w:after="0" w:line="240" w:lineRule="auto"/>
      </w:pPr>
      <w:r>
        <w:separator/>
      </w:r>
    </w:p>
  </w:endnote>
  <w:endnote w:type="continuationSeparator" w:id="0">
    <w:p w:rsidR="001D6CDD" w:rsidRDefault="001D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60"/>
    </w:tblGrid>
    <w:tr w:rsidR="00677548">
      <w:trPr>
        <w:cantSplit/>
      </w:trPr>
      <w:tc>
        <w:tcPr>
          <w:tcW w:w="360" w:type="dxa"/>
        </w:tcPr>
        <w:p w:rsidR="00677548" w:rsidRDefault="00677548" w:rsidP="00B2434F">
          <w:pPr>
            <w:pStyle w:val="Zpat"/>
            <w:jc w:val="right"/>
          </w:pPr>
          <w:r>
            <w:t xml:space="preserve">   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55111">
            <w:rPr>
              <w:noProof/>
            </w:rPr>
            <w:t>15</w:t>
          </w:r>
          <w: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Pr="001E2F7D" w:rsidRDefault="00677548" w:rsidP="00B2434F">
    <w:pPr>
      <w:pStyle w:val="Zpat"/>
      <w:jc w:val="right"/>
      <w:rPr>
        <w:i/>
        <w:sz w:val="16"/>
        <w:szCs w:val="16"/>
      </w:rPr>
    </w:pPr>
    <w:r>
      <w:rPr>
        <w:i/>
        <w:sz w:val="16"/>
        <w:szCs w:val="16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BD16B7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77548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25.05.2022 08:31:09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Ultimate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6D449B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DD" w:rsidRDefault="001D6CDD">
      <w:pPr>
        <w:spacing w:after="0" w:line="240" w:lineRule="auto"/>
      </w:pPr>
      <w:r>
        <w:separator/>
      </w:r>
    </w:p>
  </w:footnote>
  <w:footnote w:type="continuationSeparator" w:id="0">
    <w:p w:rsidR="001D6CDD" w:rsidRDefault="001D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677548">
      <w:trPr>
        <w:cantSplit/>
      </w:trPr>
      <w:tc>
        <w:tcPr>
          <w:tcW w:w="10769" w:type="dxa"/>
          <w:gridSpan w:val="6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677548">
      <w:trPr>
        <w:cantSplit/>
      </w:trPr>
      <w:tc>
        <w:tcPr>
          <w:tcW w:w="10769" w:type="dxa"/>
          <w:gridSpan w:val="7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677548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77548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7754"/>
      <w:gridCol w:w="1077"/>
    </w:tblGrid>
    <w:tr w:rsidR="00677548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Město Štíty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20B3EC5B" wp14:editId="317F15C2">
                <wp:simplePos x="0" y="0"/>
                <wp:positionH relativeFrom="column">
                  <wp:posOffset>2915920</wp:posOffset>
                </wp:positionH>
                <wp:positionV relativeFrom="paragraph">
                  <wp:posOffset>147320</wp:posOffset>
                </wp:positionV>
                <wp:extent cx="899795" cy="89979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6522">
            <w:rPr>
              <w:rFonts w:ascii="Arial" w:hAnsi="Arial" w:cs="Arial"/>
              <w:bCs/>
              <w:color w:val="000000"/>
              <w:sz w:val="20"/>
              <w:szCs w:val="20"/>
            </w:rPr>
            <w:t>IČO: 00303453</w:t>
          </w:r>
          <w:r w:rsidRPr="00776522">
            <w:rPr>
              <w:rFonts w:ascii="Arial" w:hAnsi="Arial" w:cs="Arial"/>
              <w:bCs/>
              <w:color w:val="000000"/>
              <w:sz w:val="20"/>
              <w:szCs w:val="20"/>
            </w:rPr>
            <w:tab/>
            <w:t xml:space="preserve">        DIČ: CZ00303453</w:t>
          </w: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8C35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ZÁVĚREČNÝ ÚČET ZA ROK 2021 </w:t>
          </w:r>
          <w:r w:rsidRPr="008C3593">
            <w:rPr>
              <w:rFonts w:ascii="Arial" w:hAnsi="Arial" w:cs="Arial"/>
              <w:b/>
              <w:bCs/>
              <w:color w:val="000000"/>
            </w:rPr>
            <w:t xml:space="preserve">- </w:t>
          </w:r>
          <w:r w:rsidR="008C3593" w:rsidRPr="008C3593">
            <w:rPr>
              <w:rFonts w:ascii="Arial" w:hAnsi="Arial" w:cs="Arial"/>
              <w:b/>
              <w:bCs/>
              <w:color w:val="000000"/>
            </w:rPr>
            <w:t>SCHVÁLENO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77548" w:rsidTr="00E3379E">
      <w:tblPrEx>
        <w:tblCellMar>
          <w:top w:w="40" w:type="dxa"/>
          <w:bottom w:w="40" w:type="dxa"/>
        </w:tblCellMar>
      </w:tblPrEx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652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Zpracovaný na základě zákona č. 250/2000 Sb., o rozpočtových pravidlech územních rozpočtů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7548" w:rsidRDefault="00677548" w:rsidP="00E337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10769" w:type="dxa"/>
          <w:gridSpan w:val="6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10769" w:type="dxa"/>
          <w:gridSpan w:val="6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677548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677548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677548">
      <w:trPr>
        <w:cantSplit/>
      </w:trPr>
      <w:tc>
        <w:tcPr>
          <w:tcW w:w="10769" w:type="dxa"/>
          <w:gridSpan w:val="7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Štíty </w:t>
          </w: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4522" w:type="dxa"/>
          <w:gridSpan w:val="3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677548" w:rsidRDefault="00677548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A4F94C" wp14:editId="57FCB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677548">
      <w:trPr>
        <w:cantSplit/>
      </w:trPr>
      <w:tc>
        <w:tcPr>
          <w:tcW w:w="1076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677548" w:rsidRDefault="0067754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7754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S014 (stity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(09032022 15:30 / 202202111016)</w:t>
          </w:r>
        </w:p>
      </w:tc>
    </w:tr>
    <w:tr w:rsidR="00677548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67754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77548" w:rsidRDefault="006775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7754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677548" w:rsidRDefault="0067754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8" w:rsidRDefault="006775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EBB"/>
    <w:multiLevelType w:val="hybridMultilevel"/>
    <w:tmpl w:val="54E43600"/>
    <w:lvl w:ilvl="0" w:tplc="23D4D1F6">
      <w:start w:val="3"/>
      <w:numFmt w:val="bullet"/>
      <w:lvlText w:val="-"/>
      <w:lvlJc w:val="left"/>
      <w:pPr>
        <w:ind w:left="6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E3071EE"/>
    <w:multiLevelType w:val="hybridMultilevel"/>
    <w:tmpl w:val="0E06727C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672D6A33"/>
    <w:multiLevelType w:val="hybridMultilevel"/>
    <w:tmpl w:val="03A2A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5E5"/>
    <w:multiLevelType w:val="hybridMultilevel"/>
    <w:tmpl w:val="16F2CA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AB8"/>
    <w:rsid w:val="000102CE"/>
    <w:rsid w:val="0001464F"/>
    <w:rsid w:val="0002530E"/>
    <w:rsid w:val="00050FF4"/>
    <w:rsid w:val="00052F80"/>
    <w:rsid w:val="00053116"/>
    <w:rsid w:val="00053A1E"/>
    <w:rsid w:val="000742BB"/>
    <w:rsid w:val="000842CC"/>
    <w:rsid w:val="00086B7C"/>
    <w:rsid w:val="00096E55"/>
    <w:rsid w:val="000A0AB6"/>
    <w:rsid w:val="000A5BEC"/>
    <w:rsid w:val="000C0B6F"/>
    <w:rsid w:val="000D1B00"/>
    <w:rsid w:val="000D1F63"/>
    <w:rsid w:val="000E67E7"/>
    <w:rsid w:val="000F11C6"/>
    <w:rsid w:val="000F1A9C"/>
    <w:rsid w:val="000F3E01"/>
    <w:rsid w:val="00172AB8"/>
    <w:rsid w:val="00182418"/>
    <w:rsid w:val="0018545F"/>
    <w:rsid w:val="00195001"/>
    <w:rsid w:val="001B1343"/>
    <w:rsid w:val="001C0D0B"/>
    <w:rsid w:val="001D6CDD"/>
    <w:rsid w:val="00201150"/>
    <w:rsid w:val="002121D9"/>
    <w:rsid w:val="00244CC2"/>
    <w:rsid w:val="0024696F"/>
    <w:rsid w:val="00251C6B"/>
    <w:rsid w:val="002614AC"/>
    <w:rsid w:val="002812EE"/>
    <w:rsid w:val="0029088B"/>
    <w:rsid w:val="00294538"/>
    <w:rsid w:val="002B14DA"/>
    <w:rsid w:val="002D49AF"/>
    <w:rsid w:val="002E1DD0"/>
    <w:rsid w:val="002E3A7C"/>
    <w:rsid w:val="0030360D"/>
    <w:rsid w:val="003233A0"/>
    <w:rsid w:val="00327437"/>
    <w:rsid w:val="003339D7"/>
    <w:rsid w:val="0034263C"/>
    <w:rsid w:val="00360CF7"/>
    <w:rsid w:val="00360E67"/>
    <w:rsid w:val="003A336B"/>
    <w:rsid w:val="003A4B77"/>
    <w:rsid w:val="003B4FD6"/>
    <w:rsid w:val="003B645F"/>
    <w:rsid w:val="00436127"/>
    <w:rsid w:val="00444CBE"/>
    <w:rsid w:val="00457800"/>
    <w:rsid w:val="004653A7"/>
    <w:rsid w:val="00487DD9"/>
    <w:rsid w:val="004A24D9"/>
    <w:rsid w:val="004B0577"/>
    <w:rsid w:val="004C7677"/>
    <w:rsid w:val="004E0A6B"/>
    <w:rsid w:val="004F307C"/>
    <w:rsid w:val="004F77DC"/>
    <w:rsid w:val="005232D8"/>
    <w:rsid w:val="00545C33"/>
    <w:rsid w:val="0055102C"/>
    <w:rsid w:val="00552C1C"/>
    <w:rsid w:val="00556935"/>
    <w:rsid w:val="00561FBA"/>
    <w:rsid w:val="005673A6"/>
    <w:rsid w:val="00573C52"/>
    <w:rsid w:val="0058681D"/>
    <w:rsid w:val="005A2B2E"/>
    <w:rsid w:val="005B1C80"/>
    <w:rsid w:val="005B5F55"/>
    <w:rsid w:val="005E3527"/>
    <w:rsid w:val="005F45AE"/>
    <w:rsid w:val="0064417C"/>
    <w:rsid w:val="00647C66"/>
    <w:rsid w:val="00671F49"/>
    <w:rsid w:val="00677548"/>
    <w:rsid w:val="006919E5"/>
    <w:rsid w:val="00694BF2"/>
    <w:rsid w:val="00696D02"/>
    <w:rsid w:val="006D0915"/>
    <w:rsid w:val="006D449B"/>
    <w:rsid w:val="00705045"/>
    <w:rsid w:val="00725700"/>
    <w:rsid w:val="00737ACE"/>
    <w:rsid w:val="00745C5C"/>
    <w:rsid w:val="00754DF9"/>
    <w:rsid w:val="00762AEB"/>
    <w:rsid w:val="00780B31"/>
    <w:rsid w:val="00783A2E"/>
    <w:rsid w:val="00784D76"/>
    <w:rsid w:val="007C27C3"/>
    <w:rsid w:val="007D496C"/>
    <w:rsid w:val="007D5480"/>
    <w:rsid w:val="007E3A15"/>
    <w:rsid w:val="007F6524"/>
    <w:rsid w:val="00800F44"/>
    <w:rsid w:val="0080652D"/>
    <w:rsid w:val="008549F0"/>
    <w:rsid w:val="00882461"/>
    <w:rsid w:val="00882948"/>
    <w:rsid w:val="00893B12"/>
    <w:rsid w:val="008943D7"/>
    <w:rsid w:val="008A29BE"/>
    <w:rsid w:val="008C3593"/>
    <w:rsid w:val="008C3C56"/>
    <w:rsid w:val="008D2F5A"/>
    <w:rsid w:val="00907BD0"/>
    <w:rsid w:val="0091533A"/>
    <w:rsid w:val="009259FD"/>
    <w:rsid w:val="00940868"/>
    <w:rsid w:val="0097082E"/>
    <w:rsid w:val="009721BD"/>
    <w:rsid w:val="0099690B"/>
    <w:rsid w:val="009A760A"/>
    <w:rsid w:val="009A766E"/>
    <w:rsid w:val="009B0AC4"/>
    <w:rsid w:val="009E3808"/>
    <w:rsid w:val="00A0287B"/>
    <w:rsid w:val="00A4217A"/>
    <w:rsid w:val="00A45811"/>
    <w:rsid w:val="00A50D28"/>
    <w:rsid w:val="00A55111"/>
    <w:rsid w:val="00A56795"/>
    <w:rsid w:val="00A72CA7"/>
    <w:rsid w:val="00A74BBF"/>
    <w:rsid w:val="00A7593F"/>
    <w:rsid w:val="00AA61B4"/>
    <w:rsid w:val="00AB3BDF"/>
    <w:rsid w:val="00AC0ED3"/>
    <w:rsid w:val="00AC171A"/>
    <w:rsid w:val="00AD2E60"/>
    <w:rsid w:val="00AF3144"/>
    <w:rsid w:val="00AF4A55"/>
    <w:rsid w:val="00B036C4"/>
    <w:rsid w:val="00B2434F"/>
    <w:rsid w:val="00B26EB6"/>
    <w:rsid w:val="00B41EEC"/>
    <w:rsid w:val="00B52612"/>
    <w:rsid w:val="00B6790A"/>
    <w:rsid w:val="00B716BB"/>
    <w:rsid w:val="00B813FD"/>
    <w:rsid w:val="00BA4E57"/>
    <w:rsid w:val="00BA70FA"/>
    <w:rsid w:val="00BB3CAE"/>
    <w:rsid w:val="00BC0D96"/>
    <w:rsid w:val="00BC1E72"/>
    <w:rsid w:val="00BC5FB8"/>
    <w:rsid w:val="00BD16B7"/>
    <w:rsid w:val="00C1212D"/>
    <w:rsid w:val="00C23320"/>
    <w:rsid w:val="00C353A7"/>
    <w:rsid w:val="00C40732"/>
    <w:rsid w:val="00C43B6B"/>
    <w:rsid w:val="00C440F3"/>
    <w:rsid w:val="00C55255"/>
    <w:rsid w:val="00C605A0"/>
    <w:rsid w:val="00C64134"/>
    <w:rsid w:val="00C65FF7"/>
    <w:rsid w:val="00C82937"/>
    <w:rsid w:val="00C84094"/>
    <w:rsid w:val="00C93F6E"/>
    <w:rsid w:val="00CA0E68"/>
    <w:rsid w:val="00CB011A"/>
    <w:rsid w:val="00D04352"/>
    <w:rsid w:val="00D0775D"/>
    <w:rsid w:val="00D11F08"/>
    <w:rsid w:val="00D20344"/>
    <w:rsid w:val="00D67FAA"/>
    <w:rsid w:val="00D7644B"/>
    <w:rsid w:val="00D8145C"/>
    <w:rsid w:val="00D86AFB"/>
    <w:rsid w:val="00DA5556"/>
    <w:rsid w:val="00DB215F"/>
    <w:rsid w:val="00DD5FEC"/>
    <w:rsid w:val="00DE4105"/>
    <w:rsid w:val="00DF0184"/>
    <w:rsid w:val="00DF4044"/>
    <w:rsid w:val="00DF4DD8"/>
    <w:rsid w:val="00E2464E"/>
    <w:rsid w:val="00E3379E"/>
    <w:rsid w:val="00E409B1"/>
    <w:rsid w:val="00E65AB4"/>
    <w:rsid w:val="00E66A32"/>
    <w:rsid w:val="00E707B4"/>
    <w:rsid w:val="00E736E8"/>
    <w:rsid w:val="00E77D82"/>
    <w:rsid w:val="00E8317B"/>
    <w:rsid w:val="00E8515C"/>
    <w:rsid w:val="00E97F06"/>
    <w:rsid w:val="00EB2215"/>
    <w:rsid w:val="00EC2BAA"/>
    <w:rsid w:val="00EF4DEB"/>
    <w:rsid w:val="00F11FDB"/>
    <w:rsid w:val="00F2026A"/>
    <w:rsid w:val="00F34C7F"/>
    <w:rsid w:val="00F41D09"/>
    <w:rsid w:val="00F4227A"/>
    <w:rsid w:val="00F447A1"/>
    <w:rsid w:val="00F55B8D"/>
    <w:rsid w:val="00F75D80"/>
    <w:rsid w:val="00FB752A"/>
    <w:rsid w:val="00FC01CB"/>
    <w:rsid w:val="00FD0FEF"/>
    <w:rsid w:val="00FD69FE"/>
    <w:rsid w:val="00FE3B47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F5A"/>
  </w:style>
  <w:style w:type="paragraph" w:styleId="Zpat">
    <w:name w:val="footer"/>
    <w:basedOn w:val="Normln"/>
    <w:link w:val="ZpatChar"/>
    <w:uiPriority w:val="99"/>
    <w:unhideWhenUsed/>
    <w:rsid w:val="008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F5A"/>
  </w:style>
  <w:style w:type="character" w:styleId="Hypertextovodkaz">
    <w:name w:val="Hyperlink"/>
    <w:basedOn w:val="Standardnpsmoodstavce"/>
    <w:uiPriority w:val="99"/>
    <w:unhideWhenUsed/>
    <w:rsid w:val="000842C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42CC"/>
    <w:pPr>
      <w:widowControl w:val="0"/>
      <w:spacing w:after="0" w:line="288" w:lineRule="auto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42CC"/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08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tunpodtrenzarovnnnasted">
    <w:name w:val="styltunpodtrenzarovnnnasted"/>
    <w:basedOn w:val="Normln"/>
    <w:rsid w:val="000842CC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842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2C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842CC"/>
    <w:rPr>
      <w:rFonts w:cs="Times New Roman"/>
      <w:color w:val="800080"/>
      <w:u w:val="single"/>
    </w:rPr>
  </w:style>
  <w:style w:type="paragraph" w:customStyle="1" w:styleId="StylTunPodtrenzarovnnnasted0">
    <w:name w:val="Styl Tučné Podtržení zarovnání na střed"/>
    <w:basedOn w:val="Normln"/>
    <w:rsid w:val="000842CC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B2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F5A"/>
  </w:style>
  <w:style w:type="paragraph" w:styleId="Zpat">
    <w:name w:val="footer"/>
    <w:basedOn w:val="Normln"/>
    <w:link w:val="ZpatChar"/>
    <w:uiPriority w:val="99"/>
    <w:unhideWhenUsed/>
    <w:rsid w:val="008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F5A"/>
  </w:style>
  <w:style w:type="character" w:styleId="Hypertextovodkaz">
    <w:name w:val="Hyperlink"/>
    <w:basedOn w:val="Standardnpsmoodstavce"/>
    <w:uiPriority w:val="99"/>
    <w:unhideWhenUsed/>
    <w:rsid w:val="000842C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42CC"/>
    <w:pPr>
      <w:widowControl w:val="0"/>
      <w:spacing w:after="0" w:line="288" w:lineRule="auto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42CC"/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08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tunpodtrenzarovnnnasted">
    <w:name w:val="styltunpodtrenzarovnnnasted"/>
    <w:basedOn w:val="Normln"/>
    <w:rsid w:val="000842CC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842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2C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842CC"/>
    <w:rPr>
      <w:rFonts w:cs="Times New Roman"/>
      <w:color w:val="800080"/>
      <w:u w:val="single"/>
    </w:rPr>
  </w:style>
  <w:style w:type="paragraph" w:customStyle="1" w:styleId="StylTunPodtrenzarovnnnasted0">
    <w:name w:val="Styl Tučné Podtržení zarovnání na střed"/>
    <w:basedOn w:val="Normln"/>
    <w:rsid w:val="000842CC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B2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header" Target="header38.xml"/><Relationship Id="rId89" Type="http://schemas.openxmlformats.org/officeDocument/2006/relationships/footer" Target="footer40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87" Type="http://schemas.openxmlformats.org/officeDocument/2006/relationships/footer" Target="footer39.xml"/><Relationship Id="rId5" Type="http://schemas.openxmlformats.org/officeDocument/2006/relationships/settings" Target="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90" Type="http://schemas.openxmlformats.org/officeDocument/2006/relationships/header" Target="header41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footer" Target="footer38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yperlink" Target="http://www.stity.cz/mestsky-urad/oddeleni-meu/" TargetMode="External"/><Relationship Id="rId88" Type="http://schemas.openxmlformats.org/officeDocument/2006/relationships/header" Target="header40.xml"/><Relationship Id="rId91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header" Target="header39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0A6E-5C32-48E4-8031-D693D9A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6345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Minářová</dc:creator>
  <cp:lastModifiedBy>intel</cp:lastModifiedBy>
  <cp:revision>2</cp:revision>
  <cp:lastPrinted>2022-05-30T11:01:00Z</cp:lastPrinted>
  <dcterms:created xsi:type="dcterms:W3CDTF">2024-01-17T12:57:00Z</dcterms:created>
  <dcterms:modified xsi:type="dcterms:W3CDTF">2024-01-17T12:57:00Z</dcterms:modified>
</cp:coreProperties>
</file>